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0E800" w14:textId="77777777" w:rsidR="00DD532B" w:rsidRDefault="00DD532B" w:rsidP="00DD532B">
      <w:pPr>
        <w:spacing w:line="276" w:lineRule="auto"/>
        <w:rPr>
          <w:lang w:val="en-GB"/>
        </w:rPr>
      </w:pPr>
      <w:r w:rsidRPr="00682264">
        <w:rPr>
          <w:b/>
          <w:noProof/>
          <w:color w:val="2F5B7E"/>
          <w:sz w:val="32"/>
          <w:lang w:eastAsia="de-DE"/>
        </w:rPr>
        <mc:AlternateContent>
          <mc:Choice Requires="wps">
            <w:drawing>
              <wp:inline distT="0" distB="0" distL="0" distR="0" wp14:anchorId="58DEEB92" wp14:editId="6ECAD3A8">
                <wp:extent cx="5731510" cy="2740595"/>
                <wp:effectExtent l="0" t="0" r="21590" b="26670"/>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40595"/>
                        </a:xfrm>
                        <a:prstGeom prst="rect">
                          <a:avLst/>
                        </a:prstGeom>
                        <a:solidFill>
                          <a:srgbClr val="8DBA1A">
                            <a:alpha val="20000"/>
                          </a:srgbClr>
                        </a:solidFill>
                        <a:ln w="9525">
                          <a:solidFill>
                            <a:srgbClr val="000000"/>
                          </a:solidFill>
                          <a:miter lim="800000"/>
                          <a:headEnd/>
                          <a:tailEnd/>
                        </a:ln>
                      </wps:spPr>
                      <wps:txbx>
                        <w:txbxContent>
                          <w:p w14:paraId="2F5DD639" w14:textId="77777777" w:rsidR="00DD532B" w:rsidRPr="00510C9E" w:rsidRDefault="00DD532B" w:rsidP="00DD532B">
                            <w:pPr>
                              <w:rPr>
                                <w:rFonts w:cs="Times New Roman"/>
                                <w:b/>
                                <w:color w:val="2F5B7E"/>
                                <w:sz w:val="32"/>
                                <w:lang w:val="en-GB"/>
                              </w:rPr>
                            </w:pPr>
                            <w:r w:rsidRPr="00510C9E">
                              <w:rPr>
                                <w:rFonts w:cs="Times New Roman"/>
                                <w:b/>
                                <w:color w:val="2F5B7E"/>
                                <w:sz w:val="32"/>
                                <w:lang w:val="en-GB"/>
                              </w:rPr>
                              <w:t>Template DMP - Please delete this textbox before submission</w:t>
                            </w:r>
                          </w:p>
                          <w:p w14:paraId="3DF01C7A"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Your DMP should detail how the project partners will manage the research data generated and/or collected during the project.</w:t>
                            </w:r>
                          </w:p>
                          <w:p w14:paraId="3F815102" w14:textId="77777777" w:rsidR="00DD532B" w:rsidRPr="00510C9E" w:rsidRDefault="00DD532B" w:rsidP="00DD532B">
                            <w:pPr>
                              <w:spacing w:after="0" w:line="240" w:lineRule="auto"/>
                              <w:rPr>
                                <w:rFonts w:cs="Times New Roman"/>
                                <w:i/>
                                <w:sz w:val="22"/>
                                <w:lang w:val="en-GB"/>
                              </w:rPr>
                            </w:pPr>
                          </w:p>
                          <w:p w14:paraId="5F0D87A7"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 xml:space="preserve">Please do not forget to include an updated DMP as a </w:t>
                            </w:r>
                            <w:r w:rsidRPr="00510C9E">
                              <w:rPr>
                                <w:rFonts w:cs="Times New Roman"/>
                                <w:i/>
                                <w:sz w:val="22"/>
                                <w:u w:val="single"/>
                                <w:lang w:val="en-GB"/>
                              </w:rPr>
                              <w:t>distinct deliverable within the first six months of the project</w:t>
                            </w:r>
                            <w:r w:rsidRPr="00510C9E">
                              <w:rPr>
                                <w:rFonts w:cs="Times New Roman"/>
                                <w:i/>
                                <w:sz w:val="22"/>
                                <w:lang w:val="en-GB"/>
                              </w:rPr>
                              <w:t>. This deliverable will evolve during the lifetime of the project in order to present the status of the project's reflections on data management.</w:t>
                            </w:r>
                          </w:p>
                          <w:p w14:paraId="2519E7EA" w14:textId="77777777" w:rsidR="00DD532B" w:rsidRPr="00510C9E" w:rsidRDefault="00DD532B" w:rsidP="00DD532B">
                            <w:pPr>
                              <w:spacing w:after="0" w:line="240" w:lineRule="auto"/>
                              <w:rPr>
                                <w:rFonts w:cs="Times New Roman"/>
                                <w:i/>
                                <w:sz w:val="22"/>
                                <w:lang w:val="en-GB"/>
                              </w:rPr>
                            </w:pPr>
                          </w:p>
                          <w:p w14:paraId="6DE2B21B"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 xml:space="preserve">Additional guidance on data management, including guidance for a DMP, is given in the guidelines on data management in the Horizon 2020 Online Manual, available at: </w:t>
                            </w:r>
                          </w:p>
                          <w:p w14:paraId="2CD79532" w14:textId="77777777" w:rsidR="00DD532B" w:rsidRPr="00510C9E" w:rsidRDefault="00695BC9" w:rsidP="00DD532B">
                            <w:pPr>
                              <w:spacing w:after="0" w:line="240" w:lineRule="auto"/>
                              <w:rPr>
                                <w:rFonts w:cs="Times New Roman"/>
                                <w:i/>
                                <w:sz w:val="22"/>
                                <w:lang w:val="en-GB"/>
                              </w:rPr>
                            </w:pPr>
                            <w:hyperlink r:id="rId11" w:history="1">
                              <w:r w:rsidR="00DD532B" w:rsidRPr="00510C9E">
                                <w:rPr>
                                  <w:rStyle w:val="Hyperlink"/>
                                  <w:rFonts w:cs="Times New Roman"/>
                                  <w:i/>
                                  <w:sz w:val="22"/>
                                  <w:lang w:val="en-GB"/>
                                </w:rPr>
                                <w:t>https://ec.europa.eu/research/participants/docs/h2020-funding-guide/cross-cutting-issues/open-access-data-management/data-management_en.htm</w:t>
                              </w:r>
                            </w:hyperlink>
                            <w:r w:rsidR="00DD532B" w:rsidRPr="00510C9E">
                              <w:rPr>
                                <w:rStyle w:val="Hyperlink"/>
                                <w:rFonts w:cs="Times New Roman"/>
                                <w:i/>
                                <w:sz w:val="22"/>
                                <w:lang w:val="en-GB"/>
                              </w:rPr>
                              <w:t xml:space="preserve"> </w:t>
                            </w:r>
                            <w:r w:rsidR="00DD532B" w:rsidRPr="00510C9E">
                              <w:rPr>
                                <w:rStyle w:val="Hyperlink"/>
                                <w:rFonts w:cs="Times New Roman"/>
                                <w:i/>
                                <w:color w:val="auto"/>
                                <w:sz w:val="22"/>
                                <w:lang w:val="en-GB"/>
                              </w:rPr>
                              <w:t>(accessed 6th of August 2025)</w:t>
                            </w:r>
                          </w:p>
                          <w:p w14:paraId="65835B7B" w14:textId="77777777" w:rsidR="00DD532B" w:rsidRPr="00510C9E" w:rsidRDefault="00DD532B" w:rsidP="00DD532B">
                            <w:pPr>
                              <w:spacing w:after="0" w:line="240" w:lineRule="auto"/>
                              <w:rPr>
                                <w:rFonts w:cs="Times New Roman"/>
                                <w:i/>
                                <w:sz w:val="22"/>
                                <w:lang w:val="en-GB"/>
                              </w:rPr>
                            </w:pPr>
                          </w:p>
                          <w:p w14:paraId="7B595FFC" w14:textId="77777777" w:rsidR="00DD532B" w:rsidRPr="00510C9E" w:rsidRDefault="00DD532B" w:rsidP="00DD532B">
                            <w:pPr>
                              <w:pStyle w:val="Textkrper"/>
                              <w:spacing w:before="8"/>
                              <w:rPr>
                                <w:rFonts w:cs="Times New Roman"/>
                                <w:i/>
                                <w:sz w:val="22"/>
                                <w:lang w:val="en-GB"/>
                              </w:rPr>
                            </w:pPr>
                            <w:r w:rsidRPr="00510C9E">
                              <w:rPr>
                                <w:rFonts w:cs="Times New Roman"/>
                                <w:i/>
                                <w:sz w:val="22"/>
                                <w:lang w:val="en-GB"/>
                              </w:rPr>
                              <w:t>The DMP must not exceed the length of two A4 pages (Arial 11pt, line pitch at least 1.15 - allowed file size: 1 MB).</w:t>
                            </w:r>
                          </w:p>
                        </w:txbxContent>
                      </wps:txbx>
                      <wps:bodyPr rot="0" vert="horz" wrap="square" lIns="91440" tIns="45720" rIns="91440" bIns="45720" anchor="t" anchorCtr="0">
                        <a:spAutoFit/>
                      </wps:bodyPr>
                    </wps:wsp>
                  </a:graphicData>
                </a:graphic>
              </wp:inline>
            </w:drawing>
          </mc:Choice>
          <mc:Fallback>
            <w:pict>
              <v:shapetype w14:anchorId="58DEEB92" id="_x0000_t202" coordsize="21600,21600" o:spt="202" path="m,l,21600r21600,l21600,xe">
                <v:stroke joinstyle="miter"/>
                <v:path gradientshapeok="t" o:connecttype="rect"/>
              </v:shapetype>
              <v:shape id="Textfeld 2" o:spid="_x0000_s1026" type="#_x0000_t202" style="width:451.3pt;height:21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" fillcolor="#8dba1a">
                <v:fill opacity="13107f"/>
                <v:textbox style="mso-fit-shape-to-text:t">
                  <w:txbxContent>
                    <w:p w14:paraId="2F5DD639" w14:textId="77777777" w:rsidR="00DD532B" w:rsidRPr="00510C9E" w:rsidRDefault="00DD532B" w:rsidP="00DD532B">
                      <w:pPr>
                        <w:rPr>
                          <w:rFonts w:cs="Times New Roman"/>
                          <w:b/>
                          <w:color w:val="2F5B7E"/>
                          <w:sz w:val="32"/>
                          <w:lang w:val="en-GB"/>
                        </w:rPr>
                      </w:pPr>
                      <w:r w:rsidRPr="00510C9E">
                        <w:rPr>
                          <w:rFonts w:cs="Times New Roman"/>
                          <w:b/>
                          <w:color w:val="2F5B7E"/>
                          <w:sz w:val="32"/>
                          <w:lang w:val="en-GB"/>
                        </w:rPr>
                        <w:t>Template DMP - Please delete this textbox before submission</w:t>
                      </w:r>
                    </w:p>
                    <w:p w14:paraId="3DF01C7A"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Your DMP should detail how the project partners will manage the research data generated and/or collected during the project.</w:t>
                      </w:r>
                    </w:p>
                    <w:p w14:paraId="3F815102" w14:textId="77777777" w:rsidR="00DD532B" w:rsidRPr="00510C9E" w:rsidRDefault="00DD532B" w:rsidP="00DD532B">
                      <w:pPr>
                        <w:spacing w:after="0" w:line="240" w:lineRule="auto"/>
                        <w:rPr>
                          <w:rFonts w:cs="Times New Roman"/>
                          <w:i/>
                          <w:sz w:val="22"/>
                          <w:lang w:val="en-GB"/>
                        </w:rPr>
                      </w:pPr>
                    </w:p>
                    <w:p w14:paraId="5F0D87A7"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 xml:space="preserve">Please do not forget to include an updated DMP as a </w:t>
                      </w:r>
                      <w:r w:rsidRPr="00510C9E">
                        <w:rPr>
                          <w:rFonts w:cs="Times New Roman"/>
                          <w:i/>
                          <w:sz w:val="22"/>
                          <w:u w:val="single"/>
                          <w:lang w:val="en-GB"/>
                        </w:rPr>
                        <w:t>distinct deliverable within the first six months of the project</w:t>
                      </w:r>
                      <w:r w:rsidRPr="00510C9E">
                        <w:rPr>
                          <w:rFonts w:cs="Times New Roman"/>
                          <w:i/>
                          <w:sz w:val="22"/>
                          <w:lang w:val="en-GB"/>
                        </w:rPr>
                        <w:t>. This deliverable will evolve during the lifetime of the project in order to present the status of the project's reflections on data management.</w:t>
                      </w:r>
                    </w:p>
                    <w:p w14:paraId="2519E7EA" w14:textId="77777777" w:rsidR="00DD532B" w:rsidRPr="00510C9E" w:rsidRDefault="00DD532B" w:rsidP="00DD532B">
                      <w:pPr>
                        <w:spacing w:after="0" w:line="240" w:lineRule="auto"/>
                        <w:rPr>
                          <w:rFonts w:cs="Times New Roman"/>
                          <w:i/>
                          <w:sz w:val="22"/>
                          <w:lang w:val="en-GB"/>
                        </w:rPr>
                      </w:pPr>
                    </w:p>
                    <w:p w14:paraId="6DE2B21B" w14:textId="77777777" w:rsidR="00DD532B" w:rsidRPr="00510C9E" w:rsidRDefault="00DD532B" w:rsidP="00DD532B">
                      <w:pPr>
                        <w:spacing w:after="0" w:line="240" w:lineRule="auto"/>
                        <w:rPr>
                          <w:rFonts w:cs="Times New Roman"/>
                          <w:i/>
                          <w:sz w:val="22"/>
                          <w:lang w:val="en-GB"/>
                        </w:rPr>
                      </w:pPr>
                      <w:r w:rsidRPr="00510C9E">
                        <w:rPr>
                          <w:rFonts w:cs="Times New Roman"/>
                          <w:i/>
                          <w:sz w:val="22"/>
                          <w:lang w:val="en-GB"/>
                        </w:rPr>
                        <w:t xml:space="preserve">Additional guidance on data management, including guidance for a DMP, is given in the guidelines on data management in the Horizon 2020 Online Manual, available at: </w:t>
                      </w:r>
                    </w:p>
                    <w:p w14:paraId="2CD79532" w14:textId="77777777" w:rsidR="00DD532B" w:rsidRPr="00510C9E" w:rsidRDefault="00695BC9" w:rsidP="00DD532B">
                      <w:pPr>
                        <w:spacing w:after="0" w:line="240" w:lineRule="auto"/>
                        <w:rPr>
                          <w:rFonts w:cs="Times New Roman"/>
                          <w:i/>
                          <w:sz w:val="22"/>
                          <w:lang w:val="en-GB"/>
                        </w:rPr>
                      </w:pPr>
                      <w:hyperlink r:id="rId12" w:history="1">
                        <w:r w:rsidR="00DD532B" w:rsidRPr="00510C9E">
                          <w:rPr>
                            <w:rStyle w:val="Hyperlink"/>
                            <w:rFonts w:cs="Times New Roman"/>
                            <w:i/>
                            <w:sz w:val="22"/>
                            <w:lang w:val="en-GB"/>
                          </w:rPr>
                          <w:t>https://ec.europa.eu/research/participants/docs/h2020-funding-guide/cross-cutting-issues/open-access-data-management/data-management_en.htm</w:t>
                        </w:r>
                      </w:hyperlink>
                      <w:r w:rsidR="00DD532B" w:rsidRPr="00510C9E">
                        <w:rPr>
                          <w:rStyle w:val="Hyperlink"/>
                          <w:rFonts w:cs="Times New Roman"/>
                          <w:i/>
                          <w:sz w:val="22"/>
                          <w:lang w:val="en-GB"/>
                        </w:rPr>
                        <w:t xml:space="preserve"> </w:t>
                      </w:r>
                      <w:r w:rsidR="00DD532B" w:rsidRPr="00510C9E">
                        <w:rPr>
                          <w:rStyle w:val="Hyperlink"/>
                          <w:rFonts w:cs="Times New Roman"/>
                          <w:i/>
                          <w:color w:val="auto"/>
                          <w:sz w:val="22"/>
                          <w:lang w:val="en-GB"/>
                        </w:rPr>
                        <w:t>(accessed 6th of August 2025)</w:t>
                      </w:r>
                    </w:p>
                    <w:p w14:paraId="65835B7B" w14:textId="77777777" w:rsidR="00DD532B" w:rsidRPr="00510C9E" w:rsidRDefault="00DD532B" w:rsidP="00DD532B">
                      <w:pPr>
                        <w:spacing w:after="0" w:line="240" w:lineRule="auto"/>
                        <w:rPr>
                          <w:rFonts w:cs="Times New Roman"/>
                          <w:i/>
                          <w:sz w:val="22"/>
                          <w:lang w:val="en-GB"/>
                        </w:rPr>
                      </w:pPr>
                    </w:p>
                    <w:p w14:paraId="7B595FFC" w14:textId="77777777" w:rsidR="00DD532B" w:rsidRPr="00510C9E" w:rsidRDefault="00DD532B" w:rsidP="00DD532B">
                      <w:pPr>
                        <w:pStyle w:val="Textkrper"/>
                        <w:spacing w:before="8"/>
                        <w:rPr>
                          <w:rFonts w:cs="Times New Roman"/>
                          <w:i/>
                          <w:sz w:val="22"/>
                          <w:lang w:val="en-GB"/>
                        </w:rPr>
                      </w:pPr>
                      <w:r w:rsidRPr="00510C9E">
                        <w:rPr>
                          <w:rFonts w:cs="Times New Roman"/>
                          <w:i/>
                          <w:sz w:val="22"/>
                          <w:lang w:val="en-GB"/>
                        </w:rPr>
                        <w:t>The DMP must not exceed the length of two A4 pages (Arial 11pt, line pitch at least 1.15 - allowed file size: 1 MB).</w:t>
                      </w:r>
                    </w:p>
                  </w:txbxContent>
                </v:textbox>
                <w10:anchorlock/>
              </v:shape>
            </w:pict>
          </mc:Fallback>
        </mc:AlternateContent>
      </w:r>
    </w:p>
    <w:p w14:paraId="658127AE" w14:textId="160CE0FC" w:rsidR="00DD532B" w:rsidRPr="009562FC" w:rsidRDefault="00DD532B" w:rsidP="00DD532B">
      <w:pPr>
        <w:pStyle w:val="Untertitel"/>
        <w:spacing w:line="276" w:lineRule="auto"/>
        <w:jc w:val="left"/>
        <w:rPr>
          <w:rFonts w:ascii="Arial" w:hAnsi="Arial" w:cs="Arial"/>
          <w:b/>
          <w:bCs/>
          <w:color w:val="2E5A7F"/>
        </w:rPr>
      </w:pPr>
      <w:r w:rsidRPr="009562FC">
        <w:rPr>
          <w:rFonts w:ascii="Arial" w:hAnsi="Arial" w:cs="Arial"/>
          <w:b/>
          <w:bCs/>
          <w:color w:val="2E5A7F"/>
        </w:rPr>
        <w:t>Data summary</w:t>
      </w:r>
    </w:p>
    <w:p w14:paraId="26DC3CC4"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State the purpose of the data collection/generation  </w:t>
      </w:r>
    </w:p>
    <w:p w14:paraId="6A13FD06"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Explain the relation to the objectives of the project </w:t>
      </w:r>
    </w:p>
    <w:p w14:paraId="1BDEB682"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the types and formats of data generated/collected </w:t>
      </w:r>
    </w:p>
    <w:p w14:paraId="4A0C5F36"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if existing data is being re-used (if any)  </w:t>
      </w:r>
    </w:p>
    <w:p w14:paraId="57AD671E"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the origin of the data  </w:t>
      </w:r>
    </w:p>
    <w:p w14:paraId="3259D532"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State the expected size of the data (if known)  </w:t>
      </w:r>
    </w:p>
    <w:p w14:paraId="3B54BD33"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Outline the data utility: to whom will it be useful</w:t>
      </w:r>
    </w:p>
    <w:p w14:paraId="3CEB25CB" w14:textId="77777777" w:rsidR="00DD532B" w:rsidRPr="009562FC" w:rsidRDefault="00DD532B" w:rsidP="00DD532B">
      <w:pPr>
        <w:pStyle w:val="Untertitel"/>
        <w:spacing w:line="276" w:lineRule="auto"/>
        <w:jc w:val="left"/>
        <w:rPr>
          <w:rFonts w:ascii="Arial" w:hAnsi="Arial" w:cs="Arial"/>
          <w:b/>
          <w:bCs/>
          <w:color w:val="2E5A7F"/>
          <w:lang w:val="en-GB"/>
        </w:rPr>
      </w:pPr>
      <w:r w:rsidRPr="009562FC">
        <w:rPr>
          <w:rFonts w:ascii="Arial" w:hAnsi="Arial" w:cs="Arial"/>
          <w:b/>
          <w:bCs/>
          <w:color w:val="2E5A7F"/>
          <w:lang w:val="en-GB"/>
        </w:rPr>
        <w:t xml:space="preserve">FAIR Data - Making data findable, including provisions for metadata </w:t>
      </w:r>
    </w:p>
    <w:p w14:paraId="2415B58A"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Outline the discoverability of data (metadata provision) </w:t>
      </w:r>
    </w:p>
    <w:p w14:paraId="6FE22BF9"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Outline the identifiability of data and refer to standard identification mechanism. Do you make use of persistent and unique identifiers such as Digital Object Identifiers? </w:t>
      </w:r>
    </w:p>
    <w:p w14:paraId="52BDDC2D"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Outline naming conventions used </w:t>
      </w:r>
    </w:p>
    <w:p w14:paraId="58B499C4"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Outline the approach towards search keyword </w:t>
      </w:r>
    </w:p>
    <w:p w14:paraId="237BD1DE"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Outline the approach for clear versioning </w:t>
      </w:r>
    </w:p>
    <w:p w14:paraId="602EE712"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Specify standards for metadata creation (if any). If there are no standards in your discipline describe what type of metadata will be created and how</w:t>
      </w:r>
    </w:p>
    <w:p w14:paraId="02638AF0" w14:textId="77777777" w:rsidR="00DD532B" w:rsidRPr="009562FC" w:rsidRDefault="00DD532B" w:rsidP="00DD532B">
      <w:pPr>
        <w:pStyle w:val="Untertitel"/>
        <w:spacing w:line="276" w:lineRule="auto"/>
        <w:jc w:val="left"/>
        <w:rPr>
          <w:rFonts w:ascii="Arial" w:hAnsi="Arial" w:cs="Arial"/>
          <w:b/>
          <w:bCs/>
          <w:color w:val="2E5A7F"/>
          <w:lang w:val="en-GB"/>
        </w:rPr>
      </w:pPr>
      <w:r w:rsidRPr="009562FC">
        <w:rPr>
          <w:rFonts w:ascii="Arial" w:hAnsi="Arial" w:cs="Arial"/>
          <w:b/>
          <w:bCs/>
          <w:color w:val="2E5A7F"/>
          <w:lang w:val="en-GB"/>
        </w:rPr>
        <w:t>FAIR Data - Making data openly accessible</w:t>
      </w:r>
    </w:p>
    <w:p w14:paraId="3FD5D428"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which data will be made openly available. If some data is kept closed provide rationale for doing so </w:t>
      </w:r>
    </w:p>
    <w:p w14:paraId="0938DA81"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how the data will be made available </w:t>
      </w:r>
    </w:p>
    <w:p w14:paraId="6523346B"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what methods or software tools are needed to access the data. Is documentation about the software needed to access the data included? Is it possible to include the relevant software (e.g. in open source code)? </w:t>
      </w:r>
    </w:p>
    <w:p w14:paraId="129ED77F"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where the data and associated metadata, documentation and code are deposited </w:t>
      </w:r>
    </w:p>
    <w:p w14:paraId="72BDE8D1"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Specify how access will be provided in case there are any restrictions</w:t>
      </w:r>
    </w:p>
    <w:p w14:paraId="7A999747" w14:textId="77777777" w:rsidR="00DD532B" w:rsidRPr="009562FC" w:rsidRDefault="00DD532B" w:rsidP="00DD532B">
      <w:pPr>
        <w:pStyle w:val="Untertitel"/>
        <w:spacing w:line="276" w:lineRule="auto"/>
        <w:jc w:val="left"/>
        <w:rPr>
          <w:rFonts w:ascii="Arial" w:hAnsi="Arial" w:cs="Arial"/>
          <w:b/>
          <w:bCs/>
          <w:color w:val="2E5A7F"/>
        </w:rPr>
      </w:pPr>
      <w:r w:rsidRPr="009562FC">
        <w:rPr>
          <w:rFonts w:ascii="Arial" w:hAnsi="Arial" w:cs="Arial"/>
          <w:b/>
          <w:bCs/>
          <w:color w:val="2E5A7F"/>
        </w:rPr>
        <w:t>FAIR Data - Making data interoperable</w:t>
      </w:r>
    </w:p>
    <w:p w14:paraId="714D7AA6"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Assess the interoperability of your data. Specify what data and metadata vocabularies, standards or methodologies you will follow to facilitate interoperability. </w:t>
      </w:r>
    </w:p>
    <w:p w14:paraId="446715E2"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lastRenderedPageBreak/>
        <w:t>Specify whether you will be using standard vocabulary for all data types present in your data set, to allow inter-disciplinary interoperability. If not, will you provide mapping to more commonly used ontologies?</w:t>
      </w:r>
    </w:p>
    <w:p w14:paraId="41BF6860" w14:textId="77777777" w:rsidR="00DD532B" w:rsidRPr="009562FC" w:rsidRDefault="00DD532B" w:rsidP="00DD532B">
      <w:pPr>
        <w:pStyle w:val="Untertitel"/>
        <w:spacing w:line="276" w:lineRule="auto"/>
        <w:jc w:val="left"/>
        <w:rPr>
          <w:rFonts w:ascii="Arial" w:hAnsi="Arial" w:cs="Arial"/>
          <w:b/>
          <w:bCs/>
          <w:color w:val="2E5A7F"/>
          <w:lang w:val="en-GB"/>
        </w:rPr>
      </w:pPr>
      <w:r w:rsidRPr="009562FC">
        <w:rPr>
          <w:rFonts w:ascii="Arial" w:hAnsi="Arial" w:cs="Arial"/>
          <w:b/>
          <w:bCs/>
          <w:color w:val="2E5A7F"/>
          <w:lang w:val="en-GB"/>
        </w:rPr>
        <w:t>FAIR Data - Increase data re-use (through clarifying licences)</w:t>
      </w:r>
    </w:p>
    <w:p w14:paraId="67140C94"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how the data will be licenced to permit the widest reuse possible </w:t>
      </w:r>
    </w:p>
    <w:p w14:paraId="07338494"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when the data will be made available for re-use. If applicable, specify why and for what period a data embargo is needed  </w:t>
      </w:r>
    </w:p>
    <w:p w14:paraId="5E71CA13"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whether the data produced and/or used in the project is useable by third parties, in particular after the end of the project? If the re-use of some data is restricted, explain why  </w:t>
      </w:r>
    </w:p>
    <w:p w14:paraId="4E623077" w14:textId="77777777" w:rsidR="00DD532B"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Describe data quality assurance processes </w:t>
      </w:r>
    </w:p>
    <w:p w14:paraId="27EA1ED9"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Specify the length of time for which the data will remain re-usable  </w:t>
      </w:r>
    </w:p>
    <w:p w14:paraId="5BAE2799" w14:textId="77777777" w:rsidR="00DD532B" w:rsidRPr="009562FC" w:rsidRDefault="00DD532B" w:rsidP="00DD532B">
      <w:pPr>
        <w:pStyle w:val="Untertitel"/>
        <w:spacing w:line="276" w:lineRule="auto"/>
        <w:jc w:val="left"/>
        <w:rPr>
          <w:rFonts w:ascii="Arial" w:hAnsi="Arial" w:cs="Arial"/>
          <w:b/>
          <w:bCs/>
          <w:color w:val="2E5A7F"/>
        </w:rPr>
      </w:pPr>
      <w:r w:rsidRPr="009562FC">
        <w:rPr>
          <w:rFonts w:ascii="Arial" w:hAnsi="Arial" w:cs="Arial"/>
          <w:b/>
          <w:bCs/>
          <w:color w:val="2E5A7F"/>
        </w:rPr>
        <w:t>Allocation of resources</w:t>
      </w:r>
    </w:p>
    <w:p w14:paraId="4331FE56"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Estimate the costs for making your data FAIR. Describe how you intend to cover these costs  </w:t>
      </w:r>
    </w:p>
    <w:p w14:paraId="6FF6F657"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 xml:space="preserve">Clearly identify responsibilities for data management in your project  </w:t>
      </w:r>
    </w:p>
    <w:p w14:paraId="70556449"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Describe costs and potential value of long term preservation</w:t>
      </w:r>
    </w:p>
    <w:p w14:paraId="16F527F4" w14:textId="77777777" w:rsidR="00DD532B" w:rsidRPr="009562FC" w:rsidRDefault="00DD532B" w:rsidP="00DD532B">
      <w:pPr>
        <w:pStyle w:val="Untertitel"/>
        <w:spacing w:line="276" w:lineRule="auto"/>
        <w:jc w:val="left"/>
        <w:rPr>
          <w:rFonts w:ascii="Arial" w:hAnsi="Arial" w:cs="Arial"/>
          <w:b/>
          <w:bCs/>
          <w:color w:val="2E5A7F"/>
        </w:rPr>
      </w:pPr>
      <w:r w:rsidRPr="009562FC">
        <w:rPr>
          <w:rFonts w:ascii="Arial" w:hAnsi="Arial" w:cs="Arial"/>
          <w:b/>
          <w:bCs/>
          <w:color w:val="2E5A7F"/>
        </w:rPr>
        <w:t>Data security</w:t>
      </w:r>
    </w:p>
    <w:p w14:paraId="560A709D" w14:textId="77777777" w:rsidR="00DD532B" w:rsidRPr="009562FC" w:rsidRDefault="00DD532B" w:rsidP="00DD532B">
      <w:pPr>
        <w:pStyle w:val="Listenabsatz"/>
        <w:numPr>
          <w:ilvl w:val="0"/>
          <w:numId w:val="13"/>
        </w:numPr>
        <w:spacing w:before="60" w:after="60" w:line="276" w:lineRule="auto"/>
        <w:jc w:val="left"/>
        <w:rPr>
          <w:rFonts w:ascii="Arial" w:hAnsi="Arial" w:cs="Arial"/>
          <w:sz w:val="22"/>
          <w:lang w:val="en-GB"/>
        </w:rPr>
      </w:pPr>
      <w:r w:rsidRPr="009562FC">
        <w:rPr>
          <w:rFonts w:ascii="Arial" w:hAnsi="Arial" w:cs="Arial"/>
          <w:sz w:val="22"/>
          <w:lang w:val="en-GB"/>
        </w:rPr>
        <w:t>Address data recovery as well as secure storage and transfer of sensitive data</w:t>
      </w:r>
    </w:p>
    <w:p w14:paraId="698F20FB" w14:textId="77777777" w:rsidR="00DD532B" w:rsidRPr="009562FC" w:rsidRDefault="00DD532B" w:rsidP="00DD532B">
      <w:pPr>
        <w:pStyle w:val="Untertitel"/>
        <w:spacing w:line="276" w:lineRule="auto"/>
        <w:jc w:val="left"/>
        <w:rPr>
          <w:rFonts w:ascii="Arial" w:hAnsi="Arial" w:cs="Arial"/>
          <w:b/>
          <w:bCs/>
          <w:color w:val="2E5A7F"/>
          <w:lang w:val="en-GB"/>
        </w:rPr>
      </w:pPr>
      <w:r w:rsidRPr="009562FC">
        <w:rPr>
          <w:rFonts w:ascii="Arial" w:hAnsi="Arial" w:cs="Arial"/>
          <w:b/>
          <w:bCs/>
          <w:color w:val="2E5A7F"/>
          <w:lang w:val="en-GB"/>
        </w:rPr>
        <w:t>Other organisational/departmental procedures for data management</w:t>
      </w:r>
    </w:p>
    <w:p w14:paraId="32F1373E" w14:textId="77777777" w:rsidR="00DD532B" w:rsidRPr="009562FC" w:rsidRDefault="00DD532B" w:rsidP="00DD532B">
      <w:pPr>
        <w:spacing w:before="60" w:after="60" w:line="276" w:lineRule="auto"/>
        <w:jc w:val="left"/>
        <w:rPr>
          <w:rFonts w:ascii="Arial" w:hAnsi="Arial" w:cs="Arial"/>
          <w:i/>
          <w:iCs/>
          <w:sz w:val="22"/>
          <w:lang w:val="en-GB"/>
        </w:rPr>
      </w:pPr>
      <w:r w:rsidRPr="009562FC">
        <w:rPr>
          <w:rFonts w:ascii="Arial" w:hAnsi="Arial" w:cs="Arial"/>
          <w:i/>
          <w:iCs/>
          <w:sz w:val="22"/>
          <w:lang w:val="en-GB"/>
        </w:rPr>
        <w:t>(if applicable)</w:t>
      </w:r>
    </w:p>
    <w:p w14:paraId="6AE11B3D" w14:textId="77777777" w:rsidR="00DD532B" w:rsidRDefault="00DD532B" w:rsidP="00DD532B">
      <w:pPr>
        <w:spacing w:line="276" w:lineRule="auto"/>
        <w:rPr>
          <w:lang w:val="en-GB"/>
        </w:rPr>
      </w:pPr>
    </w:p>
    <w:p w14:paraId="0F8BA088" w14:textId="77777777" w:rsidR="00903DD7" w:rsidRPr="00264DA8" w:rsidRDefault="00903DD7" w:rsidP="00264DA8"/>
    <w:sectPr w:rsidR="00903DD7" w:rsidRPr="00264DA8" w:rsidSect="002378C4">
      <w:footerReference w:type="default" r:id="rId13"/>
      <w:headerReference w:type="first" r:id="rId14"/>
      <w:footerReference w:type="first" r:id="rId15"/>
      <w:pgSz w:w="11906" w:h="16838" w:code="9"/>
      <w:pgMar w:top="1134"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CF689" w14:textId="77777777" w:rsidR="00DD532B" w:rsidRDefault="00DD532B" w:rsidP="00245351">
      <w:pPr>
        <w:spacing w:after="0" w:line="240" w:lineRule="auto"/>
      </w:pPr>
      <w:r>
        <w:separator/>
      </w:r>
    </w:p>
    <w:p w14:paraId="3ACA9C18" w14:textId="77777777" w:rsidR="00DD532B" w:rsidRDefault="00DD532B"/>
  </w:endnote>
  <w:endnote w:type="continuationSeparator" w:id="0">
    <w:p w14:paraId="017F1A30" w14:textId="77777777" w:rsidR="00DD532B" w:rsidRDefault="00DD532B" w:rsidP="00245351">
      <w:pPr>
        <w:spacing w:after="0" w:line="240" w:lineRule="auto"/>
      </w:pPr>
      <w:r>
        <w:continuationSeparator/>
      </w:r>
    </w:p>
    <w:p w14:paraId="041C598A" w14:textId="77777777" w:rsidR="00DD532B" w:rsidRDefault="00DD5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1244" w14:textId="77777777" w:rsidR="00CD36B7" w:rsidRDefault="00CD36B7" w:rsidP="003D0D89">
    <w:pPr>
      <w:pStyle w:val="Bildunterschrif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4323" w14:textId="77777777" w:rsidR="00CD36B7" w:rsidRPr="00E2702D" w:rsidRDefault="00CD36B7" w:rsidP="003D0D89">
    <w:pPr>
      <w:pStyle w:val="Bildunterschrif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FD88" w14:textId="77777777" w:rsidR="00DD532B" w:rsidRDefault="00DD532B" w:rsidP="00245351">
      <w:pPr>
        <w:spacing w:after="0" w:line="240" w:lineRule="auto"/>
      </w:pPr>
      <w:r>
        <w:separator/>
      </w:r>
    </w:p>
    <w:p w14:paraId="67E011A9" w14:textId="77777777" w:rsidR="00DD532B" w:rsidRDefault="00DD532B"/>
  </w:footnote>
  <w:footnote w:type="continuationSeparator" w:id="0">
    <w:p w14:paraId="515DF074" w14:textId="77777777" w:rsidR="00DD532B" w:rsidRDefault="00DD532B" w:rsidP="00245351">
      <w:pPr>
        <w:spacing w:after="0" w:line="240" w:lineRule="auto"/>
      </w:pPr>
      <w:r>
        <w:continuationSeparator/>
      </w:r>
    </w:p>
    <w:p w14:paraId="1BDE768C" w14:textId="77777777" w:rsidR="00DD532B" w:rsidRDefault="00DD5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D949" w14:textId="77777777" w:rsidR="00CD36B7" w:rsidRDefault="00CD36B7" w:rsidP="00553C7C">
    <w:pPr>
      <w:pStyle w:val="Kopfzeile"/>
      <w:tabs>
        <w:tab w:val="clear" w:pos="4536"/>
        <w:tab w:val="clear" w:pos="9072"/>
        <w:tab w:val="left" w:pos="228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7146"/>
    <w:multiLevelType w:val="multilevel"/>
    <w:tmpl w:val="DCD444DE"/>
    <w:numStyleLink w:val="AufzhlungPunkte"/>
  </w:abstractNum>
  <w:abstractNum w:abstractNumId="1" w15:restartNumberingAfterBreak="0">
    <w:nsid w:val="0C5554FA"/>
    <w:multiLevelType w:val="multilevel"/>
    <w:tmpl w:val="7B4A3762"/>
    <w:numStyleLink w:val="AufzhlungNummern"/>
  </w:abstractNum>
  <w:abstractNum w:abstractNumId="2" w15:restartNumberingAfterBreak="0">
    <w:nsid w:val="14606633"/>
    <w:multiLevelType w:val="hybridMultilevel"/>
    <w:tmpl w:val="F01883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73597D"/>
    <w:multiLevelType w:val="hybridMultilevel"/>
    <w:tmpl w:val="0052B1AA"/>
    <w:lvl w:ilvl="0" w:tplc="655842E4">
      <w:start w:val="1"/>
      <w:numFmt w:val="bullet"/>
      <w:pStyle w:val="Aufzhlunguli"/>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45F76BB"/>
    <w:multiLevelType w:val="multilevel"/>
    <w:tmpl w:val="DCD444DE"/>
    <w:numStyleLink w:val="AufzhlungPunkte"/>
  </w:abstractNum>
  <w:abstractNum w:abstractNumId="5" w15:restartNumberingAfterBreak="0">
    <w:nsid w:val="26BE0B97"/>
    <w:multiLevelType w:val="hybridMultilevel"/>
    <w:tmpl w:val="36E07B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E754A7"/>
    <w:multiLevelType w:val="multilevel"/>
    <w:tmpl w:val="DCD444DE"/>
    <w:numStyleLink w:val="AufzhlungPunkte"/>
  </w:abstractNum>
  <w:abstractNum w:abstractNumId="7" w15:restartNumberingAfterBreak="0">
    <w:nsid w:val="466D7E60"/>
    <w:multiLevelType w:val="multilevel"/>
    <w:tmpl w:val="DCD444DE"/>
    <w:numStyleLink w:val="AufzhlungPunkte"/>
  </w:abstractNum>
  <w:abstractNum w:abstractNumId="8" w15:restartNumberingAfterBreak="0">
    <w:nsid w:val="47653064"/>
    <w:multiLevelType w:val="multilevel"/>
    <w:tmpl w:val="DCD444DE"/>
    <w:numStyleLink w:val="AufzhlungPunkte"/>
  </w:abstractNum>
  <w:abstractNum w:abstractNumId="9" w15:restartNumberingAfterBreak="0">
    <w:nsid w:val="503A15B4"/>
    <w:multiLevelType w:val="multilevel"/>
    <w:tmpl w:val="DCD444DE"/>
    <w:styleLink w:val="AufzhlungPunkte"/>
    <w:lvl w:ilvl="0">
      <w:start w:val="1"/>
      <w:numFmt w:val="bullet"/>
      <w:pStyle w:val="AufzhlungPunkte0"/>
      <w:lvlText w:val=""/>
      <w:lvlJc w:val="left"/>
      <w:pPr>
        <w:ind w:left="357" w:hanging="357"/>
      </w:pPr>
      <w:rPr>
        <w:rFonts w:ascii="Wingdings" w:hAnsi="Wingdings" w:hint="default"/>
        <w:color w:val="264540" w:themeColor="text2"/>
        <w:sz w:val="22"/>
      </w:rPr>
    </w:lvl>
    <w:lvl w:ilvl="1">
      <w:start w:val="1"/>
      <w:numFmt w:val="bullet"/>
      <w:lvlRestart w:val="0"/>
      <w:lvlText w:val=""/>
      <w:lvlJc w:val="left"/>
      <w:pPr>
        <w:ind w:left="737" w:hanging="380"/>
      </w:pPr>
      <w:rPr>
        <w:rFonts w:ascii="Wingdings" w:hAnsi="Wingdings" w:hint="default"/>
        <w:color w:val="264540" w:themeColor="text2"/>
        <w:sz w:val="22"/>
      </w:rPr>
    </w:lvl>
    <w:lvl w:ilvl="2">
      <w:start w:val="1"/>
      <w:numFmt w:val="bullet"/>
      <w:lvlText w:val=""/>
      <w:lvlJc w:val="left"/>
      <w:pPr>
        <w:ind w:left="1134" w:hanging="397"/>
      </w:pPr>
      <w:rPr>
        <w:rFonts w:ascii="Wingdings" w:hAnsi="Wingdings" w:hint="default"/>
      </w:rPr>
    </w:lvl>
    <w:lvl w:ilvl="3">
      <w:start w:val="1"/>
      <w:numFmt w:val="bullet"/>
      <w:lvlText w:val=""/>
      <w:lvlJc w:val="left"/>
      <w:pPr>
        <w:ind w:left="3237" w:hanging="360"/>
      </w:pPr>
      <w:rPr>
        <w:rFonts w:ascii="Symbol" w:hAnsi="Symbol" w:hint="default"/>
      </w:rPr>
    </w:lvl>
    <w:lvl w:ilvl="4">
      <w:start w:val="1"/>
      <w:numFmt w:val="bullet"/>
      <w:lvlText w:val="o"/>
      <w:lvlJc w:val="left"/>
      <w:pPr>
        <w:ind w:left="3957" w:hanging="360"/>
      </w:pPr>
      <w:rPr>
        <w:rFonts w:ascii="Courier New" w:hAnsi="Courier New" w:cs="Courier New" w:hint="default"/>
      </w:rPr>
    </w:lvl>
    <w:lvl w:ilvl="5">
      <w:start w:val="1"/>
      <w:numFmt w:val="bullet"/>
      <w:lvlText w:val=""/>
      <w:lvlJc w:val="left"/>
      <w:pPr>
        <w:ind w:left="4677" w:hanging="360"/>
      </w:pPr>
      <w:rPr>
        <w:rFonts w:ascii="Wingdings" w:hAnsi="Wingdings" w:hint="default"/>
      </w:rPr>
    </w:lvl>
    <w:lvl w:ilvl="6">
      <w:start w:val="1"/>
      <w:numFmt w:val="bullet"/>
      <w:lvlText w:val=""/>
      <w:lvlJc w:val="left"/>
      <w:pPr>
        <w:ind w:left="5397" w:hanging="360"/>
      </w:pPr>
      <w:rPr>
        <w:rFonts w:ascii="Symbol" w:hAnsi="Symbol" w:hint="default"/>
      </w:rPr>
    </w:lvl>
    <w:lvl w:ilvl="7">
      <w:start w:val="1"/>
      <w:numFmt w:val="bullet"/>
      <w:lvlText w:val="o"/>
      <w:lvlJc w:val="left"/>
      <w:pPr>
        <w:ind w:left="6117" w:hanging="360"/>
      </w:pPr>
      <w:rPr>
        <w:rFonts w:ascii="Courier New" w:hAnsi="Courier New" w:cs="Courier New" w:hint="default"/>
      </w:rPr>
    </w:lvl>
    <w:lvl w:ilvl="8">
      <w:start w:val="1"/>
      <w:numFmt w:val="bullet"/>
      <w:lvlText w:val=""/>
      <w:lvlJc w:val="left"/>
      <w:pPr>
        <w:ind w:left="6837" w:hanging="360"/>
      </w:pPr>
      <w:rPr>
        <w:rFonts w:ascii="Wingdings" w:hAnsi="Wingdings" w:hint="default"/>
      </w:rPr>
    </w:lvl>
  </w:abstractNum>
  <w:abstractNum w:abstractNumId="10" w15:restartNumberingAfterBreak="0">
    <w:nsid w:val="53D6793B"/>
    <w:multiLevelType w:val="multilevel"/>
    <w:tmpl w:val="7B4A3762"/>
    <w:styleLink w:val="AufzhlungNummern"/>
    <w:lvl w:ilvl="0">
      <w:start w:val="1"/>
      <w:numFmt w:val="decimal"/>
      <w:pStyle w:val="AufzhlungNummerierung"/>
      <w:lvlText w:val="%1."/>
      <w:lvlJc w:val="left"/>
      <w:pPr>
        <w:ind w:left="397" w:hanging="397"/>
      </w:pPr>
      <w:rPr>
        <w:rFonts w:ascii="Arial" w:hAnsi="Arial" w:hint="default"/>
        <w:color w:val="264540" w:themeColor="text2"/>
        <w:sz w:val="22"/>
      </w:rPr>
    </w:lvl>
    <w:lvl w:ilvl="1">
      <w:start w:val="1"/>
      <w:numFmt w:val="lowerLetter"/>
      <w:lvlRestart w:val="0"/>
      <w:lvlText w:val="%2"/>
      <w:lvlJc w:val="left"/>
      <w:pPr>
        <w:ind w:left="737" w:hanging="380"/>
      </w:pPr>
      <w:rPr>
        <w:rFonts w:ascii="Arial" w:hAnsi="Arial" w:hint="default"/>
        <w:b w:val="0"/>
        <w:i w:val="0"/>
        <w:color w:val="264540" w:themeColor="text2"/>
        <w:sz w:val="22"/>
      </w:rPr>
    </w:lvl>
    <w:lvl w:ilvl="2">
      <w:start w:val="1"/>
      <w:numFmt w:val="lowerRoman"/>
      <w:lvlText w:val="%3."/>
      <w:lvlJc w:val="right"/>
      <w:pPr>
        <w:ind w:left="1134" w:hanging="283"/>
      </w:pPr>
      <w:rPr>
        <w:rFonts w:ascii="Arial" w:hAnsi="Arial" w:hint="default"/>
        <w:color w:val="264540" w:themeColor="text2"/>
        <w:sz w:val="22"/>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6C362931"/>
    <w:multiLevelType w:val="multilevel"/>
    <w:tmpl w:val="843EBAFE"/>
    <w:lvl w:ilvl="0">
      <w:start w:val="1"/>
      <w:numFmt w:val="decimal"/>
      <w:pStyle w:val="berschrift3"/>
      <w:lvlText w:val="%1"/>
      <w:lvlJc w:val="left"/>
      <w:pPr>
        <w:ind w:left="432" w:hanging="432"/>
      </w:pPr>
      <w:rPr>
        <w:rFonts w:hint="default"/>
      </w:rPr>
    </w:lvl>
    <w:lvl w:ilvl="1">
      <w:start w:val="1"/>
      <w:numFmt w:val="decimal"/>
      <w:pStyle w:val="berschrift4"/>
      <w:lvlText w:val="%1.%2"/>
      <w:lvlJc w:val="left"/>
      <w:pPr>
        <w:ind w:left="576" w:hanging="576"/>
      </w:pPr>
      <w:rPr>
        <w:rFonts w:hint="default"/>
      </w:rPr>
    </w:lvl>
    <w:lvl w:ilvl="2">
      <w:start w:val="1"/>
      <w:numFmt w:val="decimal"/>
      <w:pStyle w:val="berschrift5"/>
      <w:lvlText w:val="%1.%2.%3"/>
      <w:lvlJc w:val="left"/>
      <w:pPr>
        <w:ind w:left="720" w:hanging="720"/>
      </w:pPr>
      <w:rPr>
        <w:rFonts w:hint="default"/>
      </w:rPr>
    </w:lvl>
    <w:lvl w:ilvl="3">
      <w:start w:val="1"/>
      <w:numFmt w:val="decimal"/>
      <w:pStyle w:val="berschrift6"/>
      <w:lvlText w:val="%1.%2.%3.%4"/>
      <w:lvlJc w:val="left"/>
      <w:pPr>
        <w:ind w:left="1191" w:hanging="119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6D9135E9"/>
    <w:multiLevelType w:val="multilevel"/>
    <w:tmpl w:val="BB5087F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91" w:hanging="119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912036047">
    <w:abstractNumId w:val="9"/>
  </w:num>
  <w:num w:numId="2" w16cid:durableId="238682555">
    <w:abstractNumId w:val="10"/>
  </w:num>
  <w:num w:numId="3" w16cid:durableId="1355809690">
    <w:abstractNumId w:val="7"/>
  </w:num>
  <w:num w:numId="4" w16cid:durableId="371272292">
    <w:abstractNumId w:val="11"/>
  </w:num>
  <w:num w:numId="5" w16cid:durableId="1163397184">
    <w:abstractNumId w:val="1"/>
  </w:num>
  <w:num w:numId="6" w16cid:durableId="1749041090">
    <w:abstractNumId w:val="8"/>
  </w:num>
  <w:num w:numId="7" w16cid:durableId="228238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2404295">
    <w:abstractNumId w:val="4"/>
  </w:num>
  <w:num w:numId="9" w16cid:durableId="268126864">
    <w:abstractNumId w:val="0"/>
  </w:num>
  <w:num w:numId="10" w16cid:durableId="1689989810">
    <w:abstractNumId w:val="6"/>
  </w:num>
  <w:num w:numId="11" w16cid:durableId="1191337131">
    <w:abstractNumId w:val="12"/>
  </w:num>
  <w:num w:numId="12" w16cid:durableId="1488932798">
    <w:abstractNumId w:val="3"/>
  </w:num>
  <w:num w:numId="13" w16cid:durableId="711924839">
    <w:abstractNumId w:val="5"/>
  </w:num>
  <w:num w:numId="14" w16cid:durableId="107316093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2B"/>
    <w:rsid w:val="00002180"/>
    <w:rsid w:val="00005AAE"/>
    <w:rsid w:val="00006E25"/>
    <w:rsid w:val="00010CB2"/>
    <w:rsid w:val="000128BB"/>
    <w:rsid w:val="000255AF"/>
    <w:rsid w:val="000323CD"/>
    <w:rsid w:val="00032D55"/>
    <w:rsid w:val="0003660B"/>
    <w:rsid w:val="00047CFF"/>
    <w:rsid w:val="00052D3E"/>
    <w:rsid w:val="00055FD5"/>
    <w:rsid w:val="00056D7C"/>
    <w:rsid w:val="0006343B"/>
    <w:rsid w:val="00063AE7"/>
    <w:rsid w:val="00066EB8"/>
    <w:rsid w:val="00066EF0"/>
    <w:rsid w:val="00080246"/>
    <w:rsid w:val="000A2360"/>
    <w:rsid w:val="000A7772"/>
    <w:rsid w:val="000B445D"/>
    <w:rsid w:val="000C18A3"/>
    <w:rsid w:val="000E3B4F"/>
    <w:rsid w:val="000F2AEC"/>
    <w:rsid w:val="000F3B0E"/>
    <w:rsid w:val="0010133A"/>
    <w:rsid w:val="00117FC7"/>
    <w:rsid w:val="001363D6"/>
    <w:rsid w:val="001370CB"/>
    <w:rsid w:val="0013764C"/>
    <w:rsid w:val="00140DAC"/>
    <w:rsid w:val="001476AA"/>
    <w:rsid w:val="001575D9"/>
    <w:rsid w:val="00164CE7"/>
    <w:rsid w:val="00167F85"/>
    <w:rsid w:val="00171377"/>
    <w:rsid w:val="00175FA8"/>
    <w:rsid w:val="00184FAD"/>
    <w:rsid w:val="00185624"/>
    <w:rsid w:val="0019189B"/>
    <w:rsid w:val="0019504C"/>
    <w:rsid w:val="00195B3E"/>
    <w:rsid w:val="001A146B"/>
    <w:rsid w:val="001A1C47"/>
    <w:rsid w:val="001A4D06"/>
    <w:rsid w:val="001B58DE"/>
    <w:rsid w:val="001B6487"/>
    <w:rsid w:val="001C1458"/>
    <w:rsid w:val="001D46D3"/>
    <w:rsid w:val="001D73A4"/>
    <w:rsid w:val="001E4EB9"/>
    <w:rsid w:val="001F53B6"/>
    <w:rsid w:val="001F5AF5"/>
    <w:rsid w:val="001F648D"/>
    <w:rsid w:val="00201AC2"/>
    <w:rsid w:val="00204E4B"/>
    <w:rsid w:val="00205405"/>
    <w:rsid w:val="00206E06"/>
    <w:rsid w:val="0021784C"/>
    <w:rsid w:val="002216D6"/>
    <w:rsid w:val="0022476F"/>
    <w:rsid w:val="00230BC1"/>
    <w:rsid w:val="002342B1"/>
    <w:rsid w:val="00234DDB"/>
    <w:rsid w:val="00236242"/>
    <w:rsid w:val="002378C4"/>
    <w:rsid w:val="00241CDC"/>
    <w:rsid w:val="00245351"/>
    <w:rsid w:val="00245970"/>
    <w:rsid w:val="0025136D"/>
    <w:rsid w:val="002547D6"/>
    <w:rsid w:val="00261ED6"/>
    <w:rsid w:val="00264DA8"/>
    <w:rsid w:val="002659EE"/>
    <w:rsid w:val="002733F5"/>
    <w:rsid w:val="002735A9"/>
    <w:rsid w:val="00274F59"/>
    <w:rsid w:val="002927F1"/>
    <w:rsid w:val="002A727A"/>
    <w:rsid w:val="002B2E58"/>
    <w:rsid w:val="002C1B1D"/>
    <w:rsid w:val="002C6A99"/>
    <w:rsid w:val="002E269F"/>
    <w:rsid w:val="002E4912"/>
    <w:rsid w:val="002E6035"/>
    <w:rsid w:val="002F29AD"/>
    <w:rsid w:val="002F6256"/>
    <w:rsid w:val="002F7965"/>
    <w:rsid w:val="00304FCF"/>
    <w:rsid w:val="00307A11"/>
    <w:rsid w:val="00312DD1"/>
    <w:rsid w:val="00313507"/>
    <w:rsid w:val="00313C59"/>
    <w:rsid w:val="003267E7"/>
    <w:rsid w:val="00327019"/>
    <w:rsid w:val="003317FB"/>
    <w:rsid w:val="0033786E"/>
    <w:rsid w:val="003424DE"/>
    <w:rsid w:val="0034605E"/>
    <w:rsid w:val="00353A56"/>
    <w:rsid w:val="00354B19"/>
    <w:rsid w:val="00372FF8"/>
    <w:rsid w:val="00385CB3"/>
    <w:rsid w:val="00386044"/>
    <w:rsid w:val="003972B4"/>
    <w:rsid w:val="0039786F"/>
    <w:rsid w:val="003A2574"/>
    <w:rsid w:val="003C3100"/>
    <w:rsid w:val="003C3A19"/>
    <w:rsid w:val="003C6D96"/>
    <w:rsid w:val="003D0D89"/>
    <w:rsid w:val="003D1CC9"/>
    <w:rsid w:val="003D4C3F"/>
    <w:rsid w:val="003F2645"/>
    <w:rsid w:val="003F6F85"/>
    <w:rsid w:val="003F708F"/>
    <w:rsid w:val="003F7386"/>
    <w:rsid w:val="00400B74"/>
    <w:rsid w:val="00414602"/>
    <w:rsid w:val="00414903"/>
    <w:rsid w:val="004234E9"/>
    <w:rsid w:val="00432CCF"/>
    <w:rsid w:val="00433F9B"/>
    <w:rsid w:val="004376E3"/>
    <w:rsid w:val="00440753"/>
    <w:rsid w:val="004419E0"/>
    <w:rsid w:val="00442F0F"/>
    <w:rsid w:val="00451A63"/>
    <w:rsid w:val="004651C1"/>
    <w:rsid w:val="004675A5"/>
    <w:rsid w:val="00472CAB"/>
    <w:rsid w:val="004918A3"/>
    <w:rsid w:val="00491BD0"/>
    <w:rsid w:val="004943E2"/>
    <w:rsid w:val="004946B6"/>
    <w:rsid w:val="004956DF"/>
    <w:rsid w:val="004A171F"/>
    <w:rsid w:val="004A33DB"/>
    <w:rsid w:val="004A409D"/>
    <w:rsid w:val="004A7B94"/>
    <w:rsid w:val="004B2616"/>
    <w:rsid w:val="004B2E89"/>
    <w:rsid w:val="004B605D"/>
    <w:rsid w:val="004C61FE"/>
    <w:rsid w:val="004D3074"/>
    <w:rsid w:val="004D66F0"/>
    <w:rsid w:val="004F30B9"/>
    <w:rsid w:val="004F52E7"/>
    <w:rsid w:val="004F5A66"/>
    <w:rsid w:val="00500E13"/>
    <w:rsid w:val="005025DC"/>
    <w:rsid w:val="00505375"/>
    <w:rsid w:val="00506F8E"/>
    <w:rsid w:val="00507321"/>
    <w:rsid w:val="005076E6"/>
    <w:rsid w:val="005103BE"/>
    <w:rsid w:val="00511A1F"/>
    <w:rsid w:val="0051205C"/>
    <w:rsid w:val="005324A4"/>
    <w:rsid w:val="00535AC1"/>
    <w:rsid w:val="00536983"/>
    <w:rsid w:val="005519AE"/>
    <w:rsid w:val="005535CB"/>
    <w:rsid w:val="00553C7C"/>
    <w:rsid w:val="00561B9C"/>
    <w:rsid w:val="005626D3"/>
    <w:rsid w:val="00562B59"/>
    <w:rsid w:val="00566576"/>
    <w:rsid w:val="005666A5"/>
    <w:rsid w:val="0057183B"/>
    <w:rsid w:val="005726C4"/>
    <w:rsid w:val="00574D7B"/>
    <w:rsid w:val="00586213"/>
    <w:rsid w:val="00586346"/>
    <w:rsid w:val="00587FAE"/>
    <w:rsid w:val="005955E6"/>
    <w:rsid w:val="005A5A81"/>
    <w:rsid w:val="005A6BC0"/>
    <w:rsid w:val="005C2D6D"/>
    <w:rsid w:val="005C450B"/>
    <w:rsid w:val="005D037A"/>
    <w:rsid w:val="005D6A2D"/>
    <w:rsid w:val="005D7BA3"/>
    <w:rsid w:val="005E3B2E"/>
    <w:rsid w:val="005E3FA2"/>
    <w:rsid w:val="005E534B"/>
    <w:rsid w:val="005F6157"/>
    <w:rsid w:val="005F6563"/>
    <w:rsid w:val="0060626C"/>
    <w:rsid w:val="006068D5"/>
    <w:rsid w:val="00607E1D"/>
    <w:rsid w:val="00607E7F"/>
    <w:rsid w:val="00615E5D"/>
    <w:rsid w:val="006201E7"/>
    <w:rsid w:val="00636070"/>
    <w:rsid w:val="006450F7"/>
    <w:rsid w:val="0064617B"/>
    <w:rsid w:val="00646B6B"/>
    <w:rsid w:val="00647F5B"/>
    <w:rsid w:val="00651B89"/>
    <w:rsid w:val="00657B6D"/>
    <w:rsid w:val="00661788"/>
    <w:rsid w:val="006630C5"/>
    <w:rsid w:val="00666A5A"/>
    <w:rsid w:val="00670546"/>
    <w:rsid w:val="00680D1A"/>
    <w:rsid w:val="00695BC9"/>
    <w:rsid w:val="006A1F57"/>
    <w:rsid w:val="006A1FB0"/>
    <w:rsid w:val="006A2871"/>
    <w:rsid w:val="006B06CD"/>
    <w:rsid w:val="006B4372"/>
    <w:rsid w:val="006C44E3"/>
    <w:rsid w:val="006D073B"/>
    <w:rsid w:val="006D4795"/>
    <w:rsid w:val="006D6654"/>
    <w:rsid w:val="006E3C10"/>
    <w:rsid w:val="006E4996"/>
    <w:rsid w:val="006E6888"/>
    <w:rsid w:val="006F3373"/>
    <w:rsid w:val="007044D9"/>
    <w:rsid w:val="00704905"/>
    <w:rsid w:val="00705BB3"/>
    <w:rsid w:val="00706C4D"/>
    <w:rsid w:val="00707CE9"/>
    <w:rsid w:val="0071151A"/>
    <w:rsid w:val="007144B6"/>
    <w:rsid w:val="007158D9"/>
    <w:rsid w:val="00726517"/>
    <w:rsid w:val="00733439"/>
    <w:rsid w:val="007347B7"/>
    <w:rsid w:val="00737228"/>
    <w:rsid w:val="00746EE8"/>
    <w:rsid w:val="007524AA"/>
    <w:rsid w:val="00754F96"/>
    <w:rsid w:val="00760580"/>
    <w:rsid w:val="0076176C"/>
    <w:rsid w:val="007660A4"/>
    <w:rsid w:val="0076739E"/>
    <w:rsid w:val="00770467"/>
    <w:rsid w:val="0077325B"/>
    <w:rsid w:val="00792B2F"/>
    <w:rsid w:val="007946DB"/>
    <w:rsid w:val="0079508B"/>
    <w:rsid w:val="007A19E1"/>
    <w:rsid w:val="007A1FFC"/>
    <w:rsid w:val="007A7509"/>
    <w:rsid w:val="007C0F01"/>
    <w:rsid w:val="007C603E"/>
    <w:rsid w:val="007C74B4"/>
    <w:rsid w:val="007D20CE"/>
    <w:rsid w:val="007E5971"/>
    <w:rsid w:val="007F1E0A"/>
    <w:rsid w:val="008006EB"/>
    <w:rsid w:val="00810DCA"/>
    <w:rsid w:val="0081411D"/>
    <w:rsid w:val="00815B08"/>
    <w:rsid w:val="00815DD5"/>
    <w:rsid w:val="00821596"/>
    <w:rsid w:val="00826D48"/>
    <w:rsid w:val="00827941"/>
    <w:rsid w:val="00832D29"/>
    <w:rsid w:val="00837F0D"/>
    <w:rsid w:val="00842544"/>
    <w:rsid w:val="00845D20"/>
    <w:rsid w:val="00852791"/>
    <w:rsid w:val="00855091"/>
    <w:rsid w:val="008609A9"/>
    <w:rsid w:val="0086120E"/>
    <w:rsid w:val="00861BAA"/>
    <w:rsid w:val="008631B0"/>
    <w:rsid w:val="0086401B"/>
    <w:rsid w:val="008654F0"/>
    <w:rsid w:val="00866243"/>
    <w:rsid w:val="00867669"/>
    <w:rsid w:val="00877195"/>
    <w:rsid w:val="0088785D"/>
    <w:rsid w:val="0089066A"/>
    <w:rsid w:val="00896512"/>
    <w:rsid w:val="008A4E22"/>
    <w:rsid w:val="008B0FAF"/>
    <w:rsid w:val="008B4196"/>
    <w:rsid w:val="008B6A59"/>
    <w:rsid w:val="008B7541"/>
    <w:rsid w:val="008C1175"/>
    <w:rsid w:val="008C627E"/>
    <w:rsid w:val="008D1B1D"/>
    <w:rsid w:val="008D2260"/>
    <w:rsid w:val="008F2137"/>
    <w:rsid w:val="008F2C2F"/>
    <w:rsid w:val="008F6B7E"/>
    <w:rsid w:val="00903DD7"/>
    <w:rsid w:val="00907239"/>
    <w:rsid w:val="0092130C"/>
    <w:rsid w:val="009255D1"/>
    <w:rsid w:val="00931355"/>
    <w:rsid w:val="009325F9"/>
    <w:rsid w:val="00937A76"/>
    <w:rsid w:val="00942EB9"/>
    <w:rsid w:val="00953547"/>
    <w:rsid w:val="009632FF"/>
    <w:rsid w:val="00984095"/>
    <w:rsid w:val="009853B3"/>
    <w:rsid w:val="00987435"/>
    <w:rsid w:val="009968B4"/>
    <w:rsid w:val="009A2354"/>
    <w:rsid w:val="009A626F"/>
    <w:rsid w:val="009B0196"/>
    <w:rsid w:val="009B044C"/>
    <w:rsid w:val="009B06E4"/>
    <w:rsid w:val="009B1435"/>
    <w:rsid w:val="009C1667"/>
    <w:rsid w:val="009C35CC"/>
    <w:rsid w:val="009C52EF"/>
    <w:rsid w:val="009C65AA"/>
    <w:rsid w:val="009C7BAC"/>
    <w:rsid w:val="009D0F35"/>
    <w:rsid w:val="009D3A3D"/>
    <w:rsid w:val="009E37FE"/>
    <w:rsid w:val="009E7003"/>
    <w:rsid w:val="009E71A3"/>
    <w:rsid w:val="009E7781"/>
    <w:rsid w:val="009F0E46"/>
    <w:rsid w:val="009F0EB2"/>
    <w:rsid w:val="009F71F8"/>
    <w:rsid w:val="00A10BF2"/>
    <w:rsid w:val="00A123C7"/>
    <w:rsid w:val="00A13ED0"/>
    <w:rsid w:val="00A1529F"/>
    <w:rsid w:val="00A16F42"/>
    <w:rsid w:val="00A21E69"/>
    <w:rsid w:val="00A22D90"/>
    <w:rsid w:val="00A2454D"/>
    <w:rsid w:val="00A277DB"/>
    <w:rsid w:val="00A27BFE"/>
    <w:rsid w:val="00A31EFE"/>
    <w:rsid w:val="00A3462C"/>
    <w:rsid w:val="00A40DE0"/>
    <w:rsid w:val="00A412D3"/>
    <w:rsid w:val="00A51CE7"/>
    <w:rsid w:val="00A53300"/>
    <w:rsid w:val="00A533C7"/>
    <w:rsid w:val="00A536C2"/>
    <w:rsid w:val="00A5383C"/>
    <w:rsid w:val="00A5401B"/>
    <w:rsid w:val="00A57A97"/>
    <w:rsid w:val="00A65E44"/>
    <w:rsid w:val="00A662CF"/>
    <w:rsid w:val="00A726B4"/>
    <w:rsid w:val="00A80A35"/>
    <w:rsid w:val="00A82F02"/>
    <w:rsid w:val="00A95D10"/>
    <w:rsid w:val="00AA2E8F"/>
    <w:rsid w:val="00AA3253"/>
    <w:rsid w:val="00AA7AD1"/>
    <w:rsid w:val="00AC2712"/>
    <w:rsid w:val="00AC40AA"/>
    <w:rsid w:val="00AD3F22"/>
    <w:rsid w:val="00AD4D44"/>
    <w:rsid w:val="00AD5F19"/>
    <w:rsid w:val="00AD73E7"/>
    <w:rsid w:val="00AF0AE3"/>
    <w:rsid w:val="00AF0B86"/>
    <w:rsid w:val="00AF6971"/>
    <w:rsid w:val="00AF6F56"/>
    <w:rsid w:val="00B01772"/>
    <w:rsid w:val="00B10A1E"/>
    <w:rsid w:val="00B30446"/>
    <w:rsid w:val="00B32460"/>
    <w:rsid w:val="00B32755"/>
    <w:rsid w:val="00B34170"/>
    <w:rsid w:val="00B57873"/>
    <w:rsid w:val="00B602F2"/>
    <w:rsid w:val="00B642A4"/>
    <w:rsid w:val="00B70CEE"/>
    <w:rsid w:val="00B732EC"/>
    <w:rsid w:val="00B76B0D"/>
    <w:rsid w:val="00B84266"/>
    <w:rsid w:val="00B867A3"/>
    <w:rsid w:val="00B86B9F"/>
    <w:rsid w:val="00B9157B"/>
    <w:rsid w:val="00B93BB9"/>
    <w:rsid w:val="00BA00D6"/>
    <w:rsid w:val="00BA5B02"/>
    <w:rsid w:val="00BB3BD9"/>
    <w:rsid w:val="00BB417E"/>
    <w:rsid w:val="00BB4733"/>
    <w:rsid w:val="00BC3190"/>
    <w:rsid w:val="00BC62C8"/>
    <w:rsid w:val="00BC7981"/>
    <w:rsid w:val="00BD045E"/>
    <w:rsid w:val="00BE43A2"/>
    <w:rsid w:val="00C04C39"/>
    <w:rsid w:val="00C07D08"/>
    <w:rsid w:val="00C10DBB"/>
    <w:rsid w:val="00C1555C"/>
    <w:rsid w:val="00C16A0C"/>
    <w:rsid w:val="00C22B01"/>
    <w:rsid w:val="00C26FC0"/>
    <w:rsid w:val="00C31893"/>
    <w:rsid w:val="00C5590E"/>
    <w:rsid w:val="00C570D0"/>
    <w:rsid w:val="00C6387C"/>
    <w:rsid w:val="00C757AE"/>
    <w:rsid w:val="00C809D5"/>
    <w:rsid w:val="00C81EE9"/>
    <w:rsid w:val="00C84235"/>
    <w:rsid w:val="00C90FD1"/>
    <w:rsid w:val="00CA0829"/>
    <w:rsid w:val="00CA5A0B"/>
    <w:rsid w:val="00CA6DF9"/>
    <w:rsid w:val="00CB198B"/>
    <w:rsid w:val="00CB31A7"/>
    <w:rsid w:val="00CB57B1"/>
    <w:rsid w:val="00CB7D73"/>
    <w:rsid w:val="00CC07B7"/>
    <w:rsid w:val="00CC1A26"/>
    <w:rsid w:val="00CC36B0"/>
    <w:rsid w:val="00CC5FFB"/>
    <w:rsid w:val="00CD36B7"/>
    <w:rsid w:val="00CE1447"/>
    <w:rsid w:val="00CE4700"/>
    <w:rsid w:val="00CE4D42"/>
    <w:rsid w:val="00CF2F5D"/>
    <w:rsid w:val="00D00951"/>
    <w:rsid w:val="00D0097D"/>
    <w:rsid w:val="00D07D9F"/>
    <w:rsid w:val="00D20EFA"/>
    <w:rsid w:val="00D3033B"/>
    <w:rsid w:val="00D31401"/>
    <w:rsid w:val="00D42229"/>
    <w:rsid w:val="00D45DEF"/>
    <w:rsid w:val="00D51B16"/>
    <w:rsid w:val="00D568A2"/>
    <w:rsid w:val="00D612E7"/>
    <w:rsid w:val="00D91171"/>
    <w:rsid w:val="00D93DCB"/>
    <w:rsid w:val="00DA4795"/>
    <w:rsid w:val="00DC34F0"/>
    <w:rsid w:val="00DC62ED"/>
    <w:rsid w:val="00DD532B"/>
    <w:rsid w:val="00DE3B1C"/>
    <w:rsid w:val="00DE53F0"/>
    <w:rsid w:val="00DE65D7"/>
    <w:rsid w:val="00E03E88"/>
    <w:rsid w:val="00E06CC6"/>
    <w:rsid w:val="00E07BA7"/>
    <w:rsid w:val="00E14078"/>
    <w:rsid w:val="00E14550"/>
    <w:rsid w:val="00E16936"/>
    <w:rsid w:val="00E16C7C"/>
    <w:rsid w:val="00E176F5"/>
    <w:rsid w:val="00E21D2D"/>
    <w:rsid w:val="00E2702D"/>
    <w:rsid w:val="00E30C95"/>
    <w:rsid w:val="00E55EC7"/>
    <w:rsid w:val="00E56B44"/>
    <w:rsid w:val="00E60F35"/>
    <w:rsid w:val="00E70B7F"/>
    <w:rsid w:val="00E83455"/>
    <w:rsid w:val="00E834E4"/>
    <w:rsid w:val="00E87538"/>
    <w:rsid w:val="00EA684E"/>
    <w:rsid w:val="00EB1E4E"/>
    <w:rsid w:val="00EB1FEA"/>
    <w:rsid w:val="00EB2CB6"/>
    <w:rsid w:val="00EB4B79"/>
    <w:rsid w:val="00EB676B"/>
    <w:rsid w:val="00EC2FEA"/>
    <w:rsid w:val="00ED10F2"/>
    <w:rsid w:val="00ED12AF"/>
    <w:rsid w:val="00ED2233"/>
    <w:rsid w:val="00EE0D7F"/>
    <w:rsid w:val="00EE2038"/>
    <w:rsid w:val="00EF00C1"/>
    <w:rsid w:val="00EF4412"/>
    <w:rsid w:val="00EF4946"/>
    <w:rsid w:val="00EF65EB"/>
    <w:rsid w:val="00F07A66"/>
    <w:rsid w:val="00F12635"/>
    <w:rsid w:val="00F154AB"/>
    <w:rsid w:val="00F23342"/>
    <w:rsid w:val="00F266E8"/>
    <w:rsid w:val="00F4475A"/>
    <w:rsid w:val="00F50D87"/>
    <w:rsid w:val="00F55DFC"/>
    <w:rsid w:val="00F57045"/>
    <w:rsid w:val="00F6037F"/>
    <w:rsid w:val="00F60B17"/>
    <w:rsid w:val="00F64C29"/>
    <w:rsid w:val="00F75328"/>
    <w:rsid w:val="00F828E9"/>
    <w:rsid w:val="00F9062C"/>
    <w:rsid w:val="00F91A60"/>
    <w:rsid w:val="00F91FC3"/>
    <w:rsid w:val="00F96C98"/>
    <w:rsid w:val="00FA4467"/>
    <w:rsid w:val="00FB2A91"/>
    <w:rsid w:val="00FB63AD"/>
    <w:rsid w:val="00FB6E10"/>
    <w:rsid w:val="00FD0701"/>
    <w:rsid w:val="00FD1077"/>
    <w:rsid w:val="00FD2A0B"/>
    <w:rsid w:val="00FD3DD7"/>
    <w:rsid w:val="00FE21E4"/>
    <w:rsid w:val="00FF32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6FDBD4"/>
  <w15:chartTrackingRefBased/>
  <w15:docId w15:val="{AED8571E-B0D0-45D9-9D48-3B7AB078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7"/>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D532B"/>
    <w:pPr>
      <w:spacing w:after="120" w:line="259" w:lineRule="auto"/>
      <w:jc w:val="both"/>
    </w:pPr>
    <w:rPr>
      <w:rFonts w:ascii="Times New Roman" w:hAnsi="Times New Roman"/>
      <w:kern w:val="0"/>
      <w:sz w:val="24"/>
      <w14:ligatures w14:val="none"/>
    </w:rPr>
  </w:style>
  <w:style w:type="paragraph" w:styleId="berschrift1">
    <w:name w:val="heading 1"/>
    <w:next w:val="Standard"/>
    <w:link w:val="berschrift1Zchn"/>
    <w:uiPriority w:val="9"/>
    <w:qFormat/>
    <w:rsid w:val="00B70CEE"/>
    <w:pPr>
      <w:tabs>
        <w:tab w:val="right" w:pos="9638"/>
      </w:tabs>
      <w:suppressAutoHyphens/>
      <w:spacing w:before="2000" w:after="400"/>
      <w:outlineLvl w:val="0"/>
    </w:pPr>
    <w:rPr>
      <w:rFonts w:ascii="Arial" w:eastAsia="Times New Roman" w:hAnsi="Arial" w:cs="Arial"/>
      <w:b/>
      <w:bCs/>
      <w:noProof/>
      <w:color w:val="264540" w:themeColor="text2"/>
      <w:kern w:val="32"/>
      <w:sz w:val="40"/>
      <w:szCs w:val="28"/>
      <w:lang w:eastAsia="de-DE"/>
    </w:rPr>
  </w:style>
  <w:style w:type="paragraph" w:styleId="berschrift2">
    <w:name w:val="heading 2"/>
    <w:basedOn w:val="Standard"/>
    <w:next w:val="Standard"/>
    <w:link w:val="berschrift2Zchn"/>
    <w:uiPriority w:val="9"/>
    <w:qFormat/>
    <w:rsid w:val="00FE21E4"/>
    <w:pPr>
      <w:spacing w:after="1200"/>
      <w:outlineLvl w:val="1"/>
    </w:pPr>
    <w:rPr>
      <w:color w:val="000000" w:themeColor="text1"/>
      <w:sz w:val="22"/>
      <w:szCs w:val="18"/>
      <w:lang w:eastAsia="de-DE"/>
    </w:rPr>
  </w:style>
  <w:style w:type="paragraph" w:styleId="berschrift3">
    <w:name w:val="heading 3"/>
    <w:basedOn w:val="Standard"/>
    <w:next w:val="Flietext"/>
    <w:link w:val="berschrift3Zchn"/>
    <w:uiPriority w:val="9"/>
    <w:qFormat/>
    <w:rsid w:val="00195B3E"/>
    <w:pPr>
      <w:keepNext/>
      <w:numPr>
        <w:numId w:val="4"/>
      </w:numPr>
      <w:spacing w:before="320" w:after="40" w:line="312" w:lineRule="auto"/>
      <w:outlineLvl w:val="2"/>
    </w:pPr>
    <w:rPr>
      <w:rFonts w:eastAsia="Times New Roman"/>
      <w:b/>
      <w:bCs/>
      <w:color w:val="000000" w:themeColor="text1"/>
      <w:kern w:val="32"/>
      <w:sz w:val="28"/>
      <w:szCs w:val="28"/>
    </w:rPr>
  </w:style>
  <w:style w:type="paragraph" w:styleId="berschrift4">
    <w:name w:val="heading 4"/>
    <w:basedOn w:val="berschrift3"/>
    <w:next w:val="Flietext"/>
    <w:link w:val="berschrift4Zchn"/>
    <w:uiPriority w:val="1"/>
    <w:qFormat/>
    <w:rsid w:val="00195B3E"/>
    <w:pPr>
      <w:numPr>
        <w:ilvl w:val="1"/>
      </w:numPr>
      <w:tabs>
        <w:tab w:val="left" w:pos="567"/>
      </w:tabs>
      <w:outlineLvl w:val="3"/>
    </w:pPr>
    <w:rPr>
      <w:sz w:val="24"/>
      <w:szCs w:val="24"/>
    </w:rPr>
  </w:style>
  <w:style w:type="paragraph" w:styleId="berschrift5">
    <w:name w:val="heading 5"/>
    <w:basedOn w:val="berschrift4"/>
    <w:next w:val="Flietext"/>
    <w:link w:val="berschrift5Zchn"/>
    <w:uiPriority w:val="9"/>
    <w:qFormat/>
    <w:rsid w:val="00706C4D"/>
    <w:pPr>
      <w:numPr>
        <w:ilvl w:val="2"/>
      </w:numPr>
      <w:tabs>
        <w:tab w:val="clear" w:pos="567"/>
        <w:tab w:val="left" w:pos="709"/>
      </w:tabs>
      <w:outlineLvl w:val="4"/>
    </w:pPr>
    <w:rPr>
      <w:sz w:val="22"/>
      <w:szCs w:val="22"/>
    </w:rPr>
  </w:style>
  <w:style w:type="paragraph" w:styleId="berschrift6">
    <w:name w:val="heading 6"/>
    <w:basedOn w:val="berschrift5"/>
    <w:next w:val="Flietext"/>
    <w:link w:val="berschrift6Zchn"/>
    <w:uiPriority w:val="9"/>
    <w:qFormat/>
    <w:rsid w:val="00195B3E"/>
    <w:pPr>
      <w:numPr>
        <w:ilvl w:val="3"/>
      </w:numPr>
      <w:tabs>
        <w:tab w:val="clear" w:pos="709"/>
        <w:tab w:val="left" w:pos="851"/>
      </w:tabs>
      <w:outlineLvl w:val="5"/>
    </w:pPr>
  </w:style>
  <w:style w:type="paragraph" w:styleId="berschrift7">
    <w:name w:val="heading 7"/>
    <w:basedOn w:val="Standard"/>
    <w:next w:val="Standard"/>
    <w:link w:val="berschrift7Zchn"/>
    <w:uiPriority w:val="9"/>
    <w:unhideWhenUsed/>
    <w:qFormat/>
    <w:rsid w:val="004943E2"/>
    <w:pPr>
      <w:keepNext/>
      <w:keepLines/>
      <w:spacing w:before="40" w:after="0"/>
      <w:outlineLvl w:val="6"/>
    </w:pPr>
    <w:rPr>
      <w:rFonts w:asciiTheme="majorHAnsi" w:eastAsiaTheme="majorEastAsia" w:hAnsiTheme="majorHAnsi" w:cstheme="majorBidi"/>
      <w:i/>
      <w:iCs/>
      <w:color w:val="12221F" w:themeColor="accent1" w:themeShade="7F"/>
    </w:rPr>
  </w:style>
  <w:style w:type="paragraph" w:styleId="berschrift8">
    <w:name w:val="heading 8"/>
    <w:basedOn w:val="Standard"/>
    <w:next w:val="Standard"/>
    <w:link w:val="berschrift8Zchn"/>
    <w:uiPriority w:val="9"/>
    <w:unhideWhenUsed/>
    <w:qFormat/>
    <w:rsid w:val="004943E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rsid w:val="004943E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aliases w:val="List#,Dot pt,cv list paragraph,List Paragraph1,Párrafo de lista,ITEM NUMBER,Numbered Para 1,No Spacing1,List Paragraph Char Char Char,Indicator Text,Bullet 1,Bullet Points,MAIN CONTENT,List Paragraph12,Bullet Style,F5 List Paragraph,リスト段落1"/>
    <w:basedOn w:val="Standard"/>
    <w:link w:val="ListenabsatzZchn"/>
    <w:uiPriority w:val="34"/>
    <w:unhideWhenUsed/>
    <w:qFormat/>
    <w:rsid w:val="001B58DE"/>
    <w:pPr>
      <w:ind w:left="720"/>
      <w:contextualSpacing/>
    </w:pPr>
  </w:style>
  <w:style w:type="character" w:styleId="Hyperlink">
    <w:name w:val="Hyperlink"/>
    <w:uiPriority w:val="99"/>
    <w:unhideWhenUsed/>
    <w:rsid w:val="003F7386"/>
    <w:rPr>
      <w:rFonts w:ascii="Arial" w:hAnsi="Arial"/>
      <w:color w:val="D93651" w:themeColor="accent4"/>
      <w:u w:val="single"/>
    </w:rPr>
  </w:style>
  <w:style w:type="paragraph" w:styleId="Verzeichnis1">
    <w:name w:val="toc 1"/>
    <w:aliases w:val="Inhalt_1. Ebene"/>
    <w:next w:val="Flietext"/>
    <w:autoRedefine/>
    <w:uiPriority w:val="39"/>
    <w:unhideWhenUsed/>
    <w:rsid w:val="00CC1A26"/>
    <w:pPr>
      <w:tabs>
        <w:tab w:val="left" w:pos="284"/>
        <w:tab w:val="right" w:leader="dot" w:pos="9639"/>
      </w:tabs>
      <w:ind w:left="284" w:hanging="284"/>
    </w:pPr>
    <w:rPr>
      <w:rFonts w:ascii="Arial" w:eastAsia="Calibri" w:hAnsi="Arial" w:cs="Arial"/>
      <w:b/>
      <w:noProof/>
      <w:color w:val="264540" w:themeColor="text2"/>
      <w:szCs w:val="20"/>
    </w:rPr>
  </w:style>
  <w:style w:type="character" w:customStyle="1" w:styleId="berschrift5Zchn">
    <w:name w:val="Überschrift 5 Zchn"/>
    <w:basedOn w:val="Absatz-Standardschriftart"/>
    <w:link w:val="berschrift5"/>
    <w:uiPriority w:val="1"/>
    <w:rsid w:val="00942EB9"/>
    <w:rPr>
      <w:rFonts w:ascii="Arial" w:eastAsia="Times New Roman" w:hAnsi="Arial" w:cs="Arial"/>
      <w:b/>
      <w:bCs/>
      <w:kern w:val="32"/>
    </w:rPr>
  </w:style>
  <w:style w:type="character" w:customStyle="1" w:styleId="berschrift6Zchn">
    <w:name w:val="Überschrift 6 Zchn"/>
    <w:basedOn w:val="Absatz-Standardschriftart"/>
    <w:link w:val="berschrift6"/>
    <w:uiPriority w:val="1"/>
    <w:rsid w:val="00195B3E"/>
    <w:rPr>
      <w:rFonts w:ascii="Arial" w:eastAsia="Times New Roman" w:hAnsi="Arial" w:cs="Arial"/>
      <w:b/>
      <w:bCs/>
      <w:color w:val="000000" w:themeColor="text1"/>
      <w:kern w:val="32"/>
    </w:rPr>
  </w:style>
  <w:style w:type="paragraph" w:styleId="Verzeichnis2">
    <w:name w:val="toc 2"/>
    <w:aliases w:val="Inhalt_2. Ebene"/>
    <w:basedOn w:val="berschrift1"/>
    <w:next w:val="Standard"/>
    <w:autoRedefine/>
    <w:uiPriority w:val="39"/>
    <w:unhideWhenUsed/>
    <w:rsid w:val="00CC1A26"/>
  </w:style>
  <w:style w:type="character" w:customStyle="1" w:styleId="berschrift1Zchn">
    <w:name w:val="Überschrift 1 Zchn"/>
    <w:basedOn w:val="Absatz-Standardschriftart"/>
    <w:link w:val="berschrift1"/>
    <w:uiPriority w:val="9"/>
    <w:rsid w:val="00B70CEE"/>
    <w:rPr>
      <w:rFonts w:ascii="Arial" w:eastAsia="Times New Roman" w:hAnsi="Arial" w:cs="Arial"/>
      <w:b/>
      <w:bCs/>
      <w:noProof/>
      <w:color w:val="264540" w:themeColor="text2"/>
      <w:kern w:val="32"/>
      <w:sz w:val="40"/>
      <w:szCs w:val="28"/>
      <w:lang w:eastAsia="de-DE"/>
    </w:rPr>
  </w:style>
  <w:style w:type="paragraph" w:styleId="Inhaltsverzeichnisberschrift">
    <w:name w:val="TOC Heading"/>
    <w:basedOn w:val="berschrift1"/>
    <w:next w:val="Standard"/>
    <w:uiPriority w:val="39"/>
    <w:unhideWhenUsed/>
    <w:rsid w:val="00832D29"/>
    <w:pPr>
      <w:outlineLvl w:val="9"/>
    </w:pPr>
    <w:rPr>
      <w:color w:val="auto"/>
    </w:rPr>
  </w:style>
  <w:style w:type="paragraph" w:styleId="Sprechblasentext">
    <w:name w:val="Balloon Text"/>
    <w:basedOn w:val="Standard"/>
    <w:link w:val="SprechblasentextZchn"/>
    <w:uiPriority w:val="99"/>
    <w:semiHidden/>
    <w:unhideWhenUsed/>
    <w:rsid w:val="0024535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45351"/>
    <w:rPr>
      <w:rFonts w:ascii="Tahoma" w:hAnsi="Tahoma" w:cs="Tahoma"/>
      <w:sz w:val="16"/>
      <w:szCs w:val="16"/>
    </w:rPr>
  </w:style>
  <w:style w:type="paragraph" w:styleId="Kopfzeile">
    <w:name w:val="header"/>
    <w:basedOn w:val="Standard"/>
    <w:link w:val="KopfzeileZchn"/>
    <w:uiPriority w:val="99"/>
    <w:unhideWhenUsed/>
    <w:rsid w:val="00907239"/>
    <w:pPr>
      <w:tabs>
        <w:tab w:val="center" w:pos="4536"/>
        <w:tab w:val="right" w:pos="9072"/>
      </w:tabs>
      <w:spacing w:after="0" w:line="240" w:lineRule="auto"/>
    </w:pPr>
    <w:rPr>
      <w:sz w:val="18"/>
    </w:rPr>
  </w:style>
  <w:style w:type="character" w:customStyle="1" w:styleId="KopfzeileZchn">
    <w:name w:val="Kopfzeile Zchn"/>
    <w:basedOn w:val="Absatz-Standardschriftart"/>
    <w:link w:val="Kopfzeile"/>
    <w:uiPriority w:val="99"/>
    <w:rsid w:val="00907239"/>
    <w:rPr>
      <w:rFonts w:ascii="Arial" w:hAnsi="Arial" w:cs="Arial"/>
      <w:color w:val="262626" w:themeColor="text1" w:themeTint="D9"/>
      <w:sz w:val="18"/>
      <w:szCs w:val="24"/>
    </w:rPr>
  </w:style>
  <w:style w:type="paragraph" w:styleId="Fuzeile">
    <w:name w:val="footer"/>
    <w:basedOn w:val="Standard"/>
    <w:link w:val="FuzeileZchn"/>
    <w:unhideWhenUsed/>
    <w:rsid w:val="0024535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45351"/>
    <w:rPr>
      <w:rFonts w:ascii="Arial" w:hAnsi="Arial" w:cs="Arial"/>
      <w:sz w:val="24"/>
      <w:szCs w:val="24"/>
    </w:rPr>
  </w:style>
  <w:style w:type="paragraph" w:styleId="KeinLeerraum">
    <w:name w:val="No Spacing"/>
    <w:aliases w:val="Kolumnentitel"/>
    <w:uiPriority w:val="7"/>
    <w:unhideWhenUsed/>
    <w:rsid w:val="002A727A"/>
    <w:pPr>
      <w:spacing w:after="0" w:line="240" w:lineRule="auto"/>
      <w:jc w:val="right"/>
    </w:pPr>
    <w:rPr>
      <w:rFonts w:ascii="Arial" w:hAnsi="Arial" w:cs="Arial"/>
      <w:color w:val="262626" w:themeColor="text1" w:themeTint="D9"/>
      <w:sz w:val="18"/>
      <w:szCs w:val="18"/>
    </w:rPr>
  </w:style>
  <w:style w:type="character" w:styleId="Hervorhebung">
    <w:name w:val="Emphasis"/>
    <w:aliases w:val="Aufzählung"/>
    <w:uiPriority w:val="20"/>
    <w:unhideWhenUsed/>
    <w:rsid w:val="00535AC1"/>
    <w:rPr>
      <w:rFonts w:ascii="Arial" w:hAnsi="Arial"/>
      <w:iCs/>
    </w:rPr>
  </w:style>
  <w:style w:type="paragraph" w:customStyle="1" w:styleId="Einstiegstext">
    <w:name w:val="Einstiegstext"/>
    <w:basedOn w:val="Standard"/>
    <w:link w:val="EinstiegstextZchn"/>
    <w:uiPriority w:val="2"/>
    <w:qFormat/>
    <w:rsid w:val="006201E7"/>
    <w:pPr>
      <w:spacing w:before="240" w:after="240"/>
    </w:pPr>
    <w:rPr>
      <w:rFonts w:eastAsia="Calibri"/>
      <w:b/>
      <w:color w:val="000000" w:themeColor="text1"/>
      <w:sz w:val="22"/>
    </w:rPr>
  </w:style>
  <w:style w:type="character" w:customStyle="1" w:styleId="EinstiegstextZchn">
    <w:name w:val="Einstiegstext Zchn"/>
    <w:basedOn w:val="Absatz-Standardschriftart"/>
    <w:link w:val="Einstiegstext"/>
    <w:uiPriority w:val="2"/>
    <w:rsid w:val="006201E7"/>
    <w:rPr>
      <w:rFonts w:ascii="Arial" w:eastAsia="Calibri" w:hAnsi="Arial" w:cs="Arial"/>
      <w:b/>
      <w:color w:val="000000" w:themeColor="text1"/>
    </w:rPr>
  </w:style>
  <w:style w:type="paragraph" w:customStyle="1" w:styleId="Flietext">
    <w:name w:val="Fließtext"/>
    <w:basedOn w:val="Textkrper"/>
    <w:link w:val="FlietextZchn"/>
    <w:uiPriority w:val="2"/>
    <w:qFormat/>
    <w:rsid w:val="00B01772"/>
    <w:pPr>
      <w:spacing w:before="240" w:after="240"/>
    </w:pPr>
    <w:rPr>
      <w:rFonts w:eastAsia="Calibri"/>
      <w:sz w:val="22"/>
    </w:rPr>
  </w:style>
  <w:style w:type="character" w:customStyle="1" w:styleId="FlietextZchn">
    <w:name w:val="Fließtext Zchn"/>
    <w:basedOn w:val="TextkrperZchn"/>
    <w:link w:val="Flietext"/>
    <w:uiPriority w:val="2"/>
    <w:rsid w:val="00B01772"/>
    <w:rPr>
      <w:rFonts w:ascii="Arial" w:eastAsia="Calibri" w:hAnsi="Arial" w:cs="Arial"/>
      <w:color w:val="262626" w:themeColor="text1" w:themeTint="D9"/>
      <w:sz w:val="24"/>
      <w:szCs w:val="24"/>
    </w:rPr>
  </w:style>
  <w:style w:type="paragraph" w:customStyle="1" w:styleId="AufzhlungPunkte0">
    <w:name w:val="Aufzählung_Punkte"/>
    <w:basedOn w:val="Textkrper"/>
    <w:link w:val="AufzhlungPunkteZchn"/>
    <w:uiPriority w:val="3"/>
    <w:qFormat/>
    <w:rsid w:val="001A146B"/>
    <w:pPr>
      <w:numPr>
        <w:numId w:val="10"/>
      </w:numPr>
      <w:spacing w:after="60"/>
    </w:pPr>
    <w:rPr>
      <w:color w:val="404040" w:themeColor="text1" w:themeTint="BF"/>
      <w:sz w:val="22"/>
    </w:rPr>
  </w:style>
  <w:style w:type="character" w:customStyle="1" w:styleId="AufzhlungPunkteZchn">
    <w:name w:val="Aufzählung_Punkte Zchn"/>
    <w:basedOn w:val="FlietextZchn"/>
    <w:link w:val="AufzhlungPunkte0"/>
    <w:uiPriority w:val="3"/>
    <w:rsid w:val="001A146B"/>
    <w:rPr>
      <w:rFonts w:ascii="Arial" w:eastAsia="Calibri" w:hAnsi="Arial" w:cs="Arial"/>
      <w:color w:val="404040" w:themeColor="text1" w:themeTint="BF"/>
      <w:sz w:val="24"/>
      <w:szCs w:val="24"/>
    </w:rPr>
  </w:style>
  <w:style w:type="paragraph" w:styleId="Textkrper">
    <w:name w:val="Body Text"/>
    <w:basedOn w:val="Standard"/>
    <w:link w:val="TextkrperZchn"/>
    <w:uiPriority w:val="99"/>
    <w:unhideWhenUsed/>
    <w:rsid w:val="00CB7D73"/>
  </w:style>
  <w:style w:type="character" w:customStyle="1" w:styleId="TextkrperZchn">
    <w:name w:val="Textkörper Zchn"/>
    <w:basedOn w:val="Absatz-Standardschriftart"/>
    <w:link w:val="Textkrper"/>
    <w:uiPriority w:val="99"/>
    <w:rsid w:val="00CB7D73"/>
    <w:rPr>
      <w:rFonts w:ascii="Arial" w:hAnsi="Arial" w:cs="Arial"/>
      <w:sz w:val="24"/>
      <w:szCs w:val="24"/>
    </w:rPr>
  </w:style>
  <w:style w:type="paragraph" w:customStyle="1" w:styleId="Tabellenzeile">
    <w:name w:val="Tabellenzeile"/>
    <w:basedOn w:val="Standard"/>
    <w:link w:val="TabellenzeileZchn"/>
    <w:uiPriority w:val="7"/>
    <w:unhideWhenUsed/>
    <w:rsid w:val="001575D9"/>
    <w:pPr>
      <w:spacing w:after="0" w:line="240" w:lineRule="auto"/>
    </w:pPr>
    <w:rPr>
      <w:rFonts w:eastAsia="Times New Roman"/>
      <w:sz w:val="18"/>
      <w:szCs w:val="18"/>
      <w:lang w:eastAsia="de-DE"/>
    </w:rPr>
  </w:style>
  <w:style w:type="character" w:customStyle="1" w:styleId="TabellenzeileZchn">
    <w:name w:val="Tabellenzeile Zchn"/>
    <w:basedOn w:val="Absatz-Standardschriftart"/>
    <w:link w:val="Tabellenzeile"/>
    <w:uiPriority w:val="7"/>
    <w:rsid w:val="00942EB9"/>
    <w:rPr>
      <w:rFonts w:ascii="Arial" w:eastAsia="Times New Roman" w:hAnsi="Arial" w:cs="Arial"/>
      <w:color w:val="262626" w:themeColor="text1" w:themeTint="D9"/>
      <w:sz w:val="18"/>
      <w:szCs w:val="18"/>
      <w:lang w:eastAsia="de-DE"/>
    </w:rPr>
  </w:style>
  <w:style w:type="character" w:customStyle="1" w:styleId="berschrift3Zchn">
    <w:name w:val="Überschrift 3 Zchn"/>
    <w:basedOn w:val="Absatz-Standardschriftart"/>
    <w:link w:val="berschrift3"/>
    <w:uiPriority w:val="1"/>
    <w:rsid w:val="00195B3E"/>
    <w:rPr>
      <w:rFonts w:ascii="Arial" w:eastAsia="Times New Roman" w:hAnsi="Arial" w:cs="Arial"/>
      <w:b/>
      <w:bCs/>
      <w:color w:val="000000" w:themeColor="text1"/>
      <w:kern w:val="32"/>
      <w:sz w:val="28"/>
      <w:szCs w:val="28"/>
    </w:rPr>
  </w:style>
  <w:style w:type="character" w:customStyle="1" w:styleId="berschrift2Zchn">
    <w:name w:val="Überschrift 2 Zchn"/>
    <w:basedOn w:val="Absatz-Standardschriftart"/>
    <w:link w:val="berschrift2"/>
    <w:rsid w:val="00FE21E4"/>
    <w:rPr>
      <w:rFonts w:ascii="Arial" w:hAnsi="Arial" w:cs="Arial"/>
      <w:color w:val="000000" w:themeColor="text1"/>
      <w:szCs w:val="18"/>
      <w:lang w:eastAsia="de-DE"/>
    </w:rPr>
  </w:style>
  <w:style w:type="paragraph" w:customStyle="1" w:styleId="Inhalt-Schrift">
    <w:name w:val="Inhalt_Ü-Schrift"/>
    <w:basedOn w:val="Standard"/>
    <w:next w:val="Standard"/>
    <w:uiPriority w:val="6"/>
    <w:rsid w:val="00006E25"/>
    <w:pPr>
      <w:keepNext/>
      <w:tabs>
        <w:tab w:val="left" w:pos="284"/>
      </w:tabs>
      <w:spacing w:before="720" w:line="312" w:lineRule="auto"/>
    </w:pPr>
    <w:rPr>
      <w:rFonts w:eastAsia="Times New Roman" w:cs="Times New Roman"/>
      <w:b/>
      <w:bCs/>
      <w:color w:val="264540" w:themeColor="text2"/>
      <w:kern w:val="32"/>
      <w:sz w:val="28"/>
      <w:szCs w:val="28"/>
    </w:rPr>
  </w:style>
  <w:style w:type="paragraph" w:styleId="Verzeichnis8">
    <w:name w:val="toc 8"/>
    <w:basedOn w:val="Standard"/>
    <w:next w:val="Standard"/>
    <w:autoRedefine/>
    <w:uiPriority w:val="39"/>
    <w:semiHidden/>
    <w:unhideWhenUsed/>
    <w:rsid w:val="007A1FFC"/>
    <w:pPr>
      <w:spacing w:after="100"/>
      <w:ind w:left="1680"/>
    </w:pPr>
  </w:style>
  <w:style w:type="paragraph" w:styleId="Verzeichnis3">
    <w:name w:val="toc 3"/>
    <w:aliases w:val="Inhalt_3. Ebene"/>
    <w:next w:val="Flietext"/>
    <w:autoRedefine/>
    <w:uiPriority w:val="39"/>
    <w:unhideWhenUsed/>
    <w:rsid w:val="00195B3E"/>
    <w:pPr>
      <w:tabs>
        <w:tab w:val="left" w:pos="1701"/>
        <w:tab w:val="right" w:leader="dot" w:pos="9639"/>
      </w:tabs>
      <w:ind w:left="1701" w:hanging="851"/>
    </w:pPr>
    <w:rPr>
      <w:rFonts w:eastAsiaTheme="minorEastAsia"/>
      <w:b/>
      <w:noProof/>
      <w:lang w:eastAsia="de-DE"/>
    </w:rPr>
  </w:style>
  <w:style w:type="paragraph" w:customStyle="1" w:styleId="AufzhlungNummerierung">
    <w:name w:val="Aufzählung_Nummerierung"/>
    <w:basedOn w:val="AufzhlungPunkte0"/>
    <w:link w:val="AufzhlungNummerierungZchn"/>
    <w:uiPriority w:val="3"/>
    <w:qFormat/>
    <w:rsid w:val="001A146B"/>
    <w:pPr>
      <w:numPr>
        <w:numId w:val="5"/>
      </w:numPr>
    </w:pPr>
  </w:style>
  <w:style w:type="character" w:customStyle="1" w:styleId="AufzhlungNummerierungZchn">
    <w:name w:val="Aufzählung_Nummerierung Zchn"/>
    <w:basedOn w:val="AufzhlungPunkteZchn"/>
    <w:link w:val="AufzhlungNummerierung"/>
    <w:uiPriority w:val="3"/>
    <w:rsid w:val="001A146B"/>
    <w:rPr>
      <w:rFonts w:ascii="Arial" w:eastAsia="Calibri" w:hAnsi="Arial" w:cs="Arial"/>
      <w:color w:val="404040" w:themeColor="text1" w:themeTint="BF"/>
      <w:sz w:val="24"/>
      <w:szCs w:val="24"/>
    </w:rPr>
  </w:style>
  <w:style w:type="paragraph" w:customStyle="1" w:styleId="Bildunterschrift">
    <w:name w:val="Bildunterschrift"/>
    <w:next w:val="Flietext"/>
    <w:uiPriority w:val="3"/>
    <w:qFormat/>
    <w:rsid w:val="001A146B"/>
    <w:pPr>
      <w:spacing w:before="100"/>
    </w:pPr>
    <w:rPr>
      <w:rFonts w:ascii="Arial" w:hAnsi="Arial" w:cs="Arial"/>
      <w:sz w:val="18"/>
      <w:szCs w:val="18"/>
    </w:rPr>
  </w:style>
  <w:style w:type="character" w:styleId="BesuchterLink">
    <w:name w:val="FollowedHyperlink"/>
    <w:basedOn w:val="Absatz-Standardschriftart"/>
    <w:uiPriority w:val="99"/>
    <w:semiHidden/>
    <w:unhideWhenUsed/>
    <w:rsid w:val="00CC36B0"/>
    <w:rPr>
      <w:color w:val="D93651" w:themeColor="followedHyperlink"/>
      <w:u w:val="single"/>
    </w:rPr>
  </w:style>
  <w:style w:type="character" w:styleId="Platzhaltertext">
    <w:name w:val="Placeholder Text"/>
    <w:basedOn w:val="Absatz-Standardschriftart"/>
    <w:uiPriority w:val="99"/>
    <w:semiHidden/>
    <w:rsid w:val="004F30B9"/>
    <w:rPr>
      <w:color w:val="808080"/>
    </w:rPr>
  </w:style>
  <w:style w:type="table" w:customStyle="1" w:styleId="Kalender1">
    <w:name w:val="Kalender 1"/>
    <w:basedOn w:val="NormaleTabelle"/>
    <w:uiPriority w:val="99"/>
    <w:qFormat/>
    <w:rsid w:val="00164CE7"/>
    <w:pPr>
      <w:spacing w:after="0" w:line="240" w:lineRule="auto"/>
    </w:pPr>
    <w:rPr>
      <w:rFonts w:eastAsiaTheme="minorEastAsia"/>
      <w:lang w:eastAsia="de-D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Tabellenkopf">
    <w:name w:val="Tabellenkopf"/>
    <w:basedOn w:val="Tabellenzeile"/>
    <w:uiPriority w:val="8"/>
    <w:unhideWhenUsed/>
    <w:rsid w:val="00E14078"/>
    <w:pPr>
      <w:spacing w:line="360" w:lineRule="auto"/>
    </w:pPr>
    <w:rPr>
      <w:color w:val="FFFFFF" w:themeColor="background1"/>
      <w:sz w:val="22"/>
    </w:rPr>
  </w:style>
  <w:style w:type="paragraph" w:customStyle="1" w:styleId="Formatvorlage1">
    <w:name w:val="Formatvorlage1"/>
    <w:basedOn w:val="Tabellenzeile"/>
    <w:uiPriority w:val="8"/>
    <w:unhideWhenUsed/>
    <w:rsid w:val="00D93DCB"/>
    <w:rPr>
      <w:color w:val="FFFFFF" w:themeColor="background1"/>
      <w:sz w:val="22"/>
    </w:rPr>
  </w:style>
  <w:style w:type="paragraph" w:customStyle="1" w:styleId="Tabellenfu">
    <w:name w:val="Tabellenfuß"/>
    <w:basedOn w:val="Tabellenkopf"/>
    <w:next w:val="Flietext"/>
    <w:uiPriority w:val="7"/>
    <w:unhideWhenUsed/>
    <w:rsid w:val="00EB1FEA"/>
    <w:rPr>
      <w:color w:val="262626" w:themeColor="text1" w:themeTint="D9"/>
    </w:rPr>
  </w:style>
  <w:style w:type="numbering" w:customStyle="1" w:styleId="AufzhlungPunkte">
    <w:name w:val="Aufzählung Punkte"/>
    <w:uiPriority w:val="99"/>
    <w:rsid w:val="00827941"/>
    <w:pPr>
      <w:numPr>
        <w:numId w:val="1"/>
      </w:numPr>
    </w:pPr>
  </w:style>
  <w:style w:type="numbering" w:customStyle="1" w:styleId="AufzhlungNummern">
    <w:name w:val="Aufzählung Nummern"/>
    <w:uiPriority w:val="99"/>
    <w:rsid w:val="008B6A59"/>
    <w:pPr>
      <w:numPr>
        <w:numId w:val="2"/>
      </w:numPr>
    </w:pPr>
  </w:style>
  <w:style w:type="table" w:styleId="Tabellenraster">
    <w:name w:val="Table Grid"/>
    <w:basedOn w:val="NormaleTabelle"/>
    <w:uiPriority w:val="59"/>
    <w:rsid w:val="00101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Standard"/>
    <w:next w:val="Standard"/>
    <w:uiPriority w:val="8"/>
    <w:unhideWhenUsed/>
    <w:rsid w:val="002547D6"/>
    <w:pPr>
      <w:keepNext/>
      <w:suppressAutoHyphens/>
      <w:spacing w:before="240" w:after="180" w:line="240" w:lineRule="atLeast"/>
    </w:pPr>
    <w:rPr>
      <w:rFonts w:asciiTheme="majorHAnsi" w:eastAsia="Times New Roman" w:hAnsiTheme="majorHAnsi" w:cs="Times New Roman"/>
      <w:b/>
      <w:sz w:val="22"/>
      <w:lang w:eastAsia="de-DE"/>
    </w:rPr>
  </w:style>
  <w:style w:type="paragraph" w:customStyle="1" w:styleId="Tabellen-Kopfzeilen">
    <w:name w:val="Tabellen-Kopfzeilen"/>
    <w:next w:val="Tabellen-Inhalt"/>
    <w:link w:val="Tabellen-KopfzeilenZchn"/>
    <w:uiPriority w:val="4"/>
    <w:qFormat/>
    <w:rsid w:val="0071151A"/>
    <w:pPr>
      <w:spacing w:after="0" w:line="240" w:lineRule="auto"/>
    </w:pPr>
    <w:rPr>
      <w:rFonts w:ascii="Arial" w:eastAsia="Calibri" w:hAnsi="Arial" w:cs="Arial"/>
      <w:b/>
      <w:color w:val="FFFFFF" w:themeColor="background1"/>
    </w:rPr>
  </w:style>
  <w:style w:type="paragraph" w:customStyle="1" w:styleId="Tabellen-Inhalt">
    <w:name w:val="Tabellen-Inhalt"/>
    <w:link w:val="Tabellen-InhaltZchn"/>
    <w:uiPriority w:val="5"/>
    <w:qFormat/>
    <w:rsid w:val="001A146B"/>
    <w:pPr>
      <w:spacing w:after="0"/>
    </w:pPr>
    <w:rPr>
      <w:rFonts w:ascii="Arial" w:eastAsia="Calibri" w:hAnsi="Arial" w:cs="Arial"/>
    </w:rPr>
  </w:style>
  <w:style w:type="character" w:customStyle="1" w:styleId="Verzeichnis4Zchn">
    <w:name w:val="Verzeichnis 4 Zchn"/>
    <w:aliases w:val="Inhalt_4. Ebene Zchn"/>
    <w:basedOn w:val="Absatz-Standardschriftart"/>
    <w:link w:val="Verzeichnis4"/>
    <w:uiPriority w:val="39"/>
    <w:rsid w:val="00195B3E"/>
    <w:rPr>
      <w:rFonts w:ascii="Arial" w:hAnsi="Arial" w:cs="Arial"/>
      <w:b/>
      <w:noProof/>
      <w:color w:val="000000" w:themeColor="text1"/>
    </w:rPr>
  </w:style>
  <w:style w:type="character" w:customStyle="1" w:styleId="berschrift4Zchn">
    <w:name w:val="Überschrift 4 Zchn"/>
    <w:basedOn w:val="Absatz-Standardschriftart"/>
    <w:link w:val="berschrift4"/>
    <w:uiPriority w:val="1"/>
    <w:rsid w:val="00195B3E"/>
    <w:rPr>
      <w:rFonts w:ascii="Arial" w:eastAsia="Times New Roman" w:hAnsi="Arial" w:cs="Arial"/>
      <w:b/>
      <w:bCs/>
      <w:color w:val="000000" w:themeColor="text1"/>
      <w:kern w:val="32"/>
      <w:sz w:val="24"/>
      <w:szCs w:val="24"/>
    </w:rPr>
  </w:style>
  <w:style w:type="paragraph" w:styleId="Verzeichnis4">
    <w:name w:val="toc 4"/>
    <w:aliases w:val="Inhalt_4. Ebene"/>
    <w:basedOn w:val="Verzeichnis2"/>
    <w:next w:val="Flietext"/>
    <w:link w:val="Verzeichnis4Zchn"/>
    <w:autoRedefine/>
    <w:uiPriority w:val="39"/>
    <w:unhideWhenUsed/>
    <w:rsid w:val="00195B3E"/>
  </w:style>
  <w:style w:type="paragraph" w:customStyle="1" w:styleId="Tabellen--Schrift">
    <w:name w:val="Tabellen-Ü-Schrift"/>
    <w:basedOn w:val="Flietext"/>
    <w:next w:val="Flietext"/>
    <w:uiPriority w:val="3"/>
    <w:qFormat/>
    <w:rsid w:val="001A146B"/>
    <w:pPr>
      <w:spacing w:before="100" w:after="100"/>
      <w:outlineLvl w:val="5"/>
    </w:pPr>
    <w:rPr>
      <w:b/>
    </w:rPr>
  </w:style>
  <w:style w:type="paragraph" w:styleId="Funotentext">
    <w:name w:val="footnote text"/>
    <w:basedOn w:val="Standard"/>
    <w:link w:val="FunotentextZchn"/>
    <w:uiPriority w:val="99"/>
    <w:semiHidden/>
    <w:unhideWhenUsed/>
    <w:rsid w:val="005103B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5103BE"/>
    <w:rPr>
      <w:rFonts w:ascii="Arial" w:hAnsi="Arial" w:cs="Arial"/>
      <w:color w:val="262626" w:themeColor="text1" w:themeTint="D9"/>
      <w:sz w:val="20"/>
      <w:szCs w:val="20"/>
    </w:rPr>
  </w:style>
  <w:style w:type="character" w:styleId="Funotenzeichen">
    <w:name w:val="footnote reference"/>
    <w:basedOn w:val="Absatz-Standardschriftart"/>
    <w:uiPriority w:val="99"/>
    <w:semiHidden/>
    <w:unhideWhenUsed/>
    <w:rsid w:val="005103BE"/>
    <w:rPr>
      <w:vertAlign w:val="superscript"/>
    </w:rPr>
  </w:style>
  <w:style w:type="table" w:styleId="EinfacheTabelle3">
    <w:name w:val="Plain Table 3"/>
    <w:basedOn w:val="NormaleTabelle"/>
    <w:uiPriority w:val="43"/>
    <w:rsid w:val="00F96C9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Untertitel">
    <w:name w:val="Subtitle"/>
    <w:basedOn w:val="Standard"/>
    <w:next w:val="Standard"/>
    <w:link w:val="UntertitelZchn"/>
    <w:uiPriority w:val="11"/>
    <w:unhideWhenUsed/>
    <w:qFormat/>
    <w:rsid w:val="00F96C98"/>
    <w:pPr>
      <w:numPr>
        <w:ilvl w:val="1"/>
      </w:numPr>
      <w:spacing w:after="160"/>
    </w:pPr>
    <w:rPr>
      <w:rFonts w:asciiTheme="minorHAnsi" w:eastAsiaTheme="minorEastAsia" w:hAnsiTheme="minorHAnsi"/>
      <w:color w:val="5A5A5A" w:themeColor="text1" w:themeTint="A5"/>
      <w:spacing w:val="15"/>
      <w:sz w:val="22"/>
    </w:rPr>
  </w:style>
  <w:style w:type="character" w:customStyle="1" w:styleId="UntertitelZchn">
    <w:name w:val="Untertitel Zchn"/>
    <w:basedOn w:val="Absatz-Standardschriftart"/>
    <w:link w:val="Untertitel"/>
    <w:uiPriority w:val="11"/>
    <w:rsid w:val="00942EB9"/>
    <w:rPr>
      <w:rFonts w:eastAsiaTheme="minorEastAsia"/>
      <w:color w:val="5A5A5A" w:themeColor="text1" w:themeTint="A5"/>
      <w:spacing w:val="15"/>
    </w:rPr>
  </w:style>
  <w:style w:type="character" w:customStyle="1" w:styleId="Tabellen-KopfzeilenZchn">
    <w:name w:val="Tabellen-Kopfzeilen Zchn"/>
    <w:basedOn w:val="Absatz-Standardschriftart"/>
    <w:link w:val="Tabellen-Kopfzeilen"/>
    <w:uiPriority w:val="4"/>
    <w:rsid w:val="0071151A"/>
    <w:rPr>
      <w:rFonts w:ascii="Arial" w:eastAsia="Calibri" w:hAnsi="Arial" w:cs="Arial"/>
      <w:b/>
      <w:color w:val="FFFFFF" w:themeColor="background1"/>
    </w:rPr>
  </w:style>
  <w:style w:type="character" w:customStyle="1" w:styleId="Tabellen-InhaltZchn">
    <w:name w:val="Tabellen-Inhalt Zchn"/>
    <w:basedOn w:val="Absatz-Standardschriftart"/>
    <w:link w:val="Tabellen-Inhalt"/>
    <w:uiPriority w:val="5"/>
    <w:rsid w:val="001A146B"/>
    <w:rPr>
      <w:rFonts w:ascii="Arial" w:eastAsia="Calibri" w:hAnsi="Arial" w:cs="Arial"/>
    </w:rPr>
  </w:style>
  <w:style w:type="paragraph" w:customStyle="1" w:styleId="ZwischenberschriftProjekt">
    <w:name w:val="Zwischenüberschrift_Projekt"/>
    <w:basedOn w:val="Flietext"/>
    <w:link w:val="ZwischenberschriftProjektZchn"/>
    <w:uiPriority w:val="1"/>
    <w:qFormat/>
    <w:rsid w:val="00195B3E"/>
    <w:rPr>
      <w:b/>
      <w:color w:val="000000" w:themeColor="text1"/>
    </w:rPr>
  </w:style>
  <w:style w:type="character" w:customStyle="1" w:styleId="ZwischenberschriftProjektZchn">
    <w:name w:val="Zwischenüberschrift_Projekt Zchn"/>
    <w:basedOn w:val="FlietextZchn"/>
    <w:link w:val="ZwischenberschriftProjekt"/>
    <w:uiPriority w:val="1"/>
    <w:rsid w:val="00195B3E"/>
    <w:rPr>
      <w:rFonts w:ascii="Arial" w:eastAsia="Calibri" w:hAnsi="Arial" w:cs="Arial"/>
      <w:b/>
      <w:color w:val="000000" w:themeColor="text1"/>
      <w:sz w:val="24"/>
      <w:szCs w:val="24"/>
    </w:rPr>
  </w:style>
  <w:style w:type="character" w:customStyle="1" w:styleId="berschrift7Zchn">
    <w:name w:val="Überschrift 7 Zchn"/>
    <w:basedOn w:val="Absatz-Standardschriftart"/>
    <w:link w:val="berschrift7"/>
    <w:uiPriority w:val="99"/>
    <w:semiHidden/>
    <w:rsid w:val="004943E2"/>
    <w:rPr>
      <w:rFonts w:asciiTheme="majorHAnsi" w:eastAsiaTheme="majorEastAsia" w:hAnsiTheme="majorHAnsi" w:cstheme="majorBidi"/>
      <w:i/>
      <w:iCs/>
      <w:color w:val="12221F" w:themeColor="accent1" w:themeShade="7F"/>
      <w:sz w:val="24"/>
      <w:szCs w:val="24"/>
    </w:rPr>
  </w:style>
  <w:style w:type="character" w:customStyle="1" w:styleId="berschrift8Zchn">
    <w:name w:val="Überschrift 8 Zchn"/>
    <w:basedOn w:val="Absatz-Standardschriftart"/>
    <w:link w:val="berschrift8"/>
    <w:uiPriority w:val="99"/>
    <w:semiHidden/>
    <w:rsid w:val="004943E2"/>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9"/>
    <w:semiHidden/>
    <w:rsid w:val="004943E2"/>
    <w:rPr>
      <w:rFonts w:asciiTheme="majorHAnsi" w:eastAsiaTheme="majorEastAsia" w:hAnsiTheme="majorHAnsi" w:cstheme="majorBidi"/>
      <w:i/>
      <w:iCs/>
      <w:color w:val="272727" w:themeColor="text1" w:themeTint="D8"/>
      <w:sz w:val="21"/>
      <w:szCs w:val="21"/>
    </w:rPr>
  </w:style>
  <w:style w:type="table" w:customStyle="1" w:styleId="Tabellenraster1">
    <w:name w:val="Tabellenraster1"/>
    <w:basedOn w:val="NormaleTabelle"/>
    <w:next w:val="Tabellenraster"/>
    <w:uiPriority w:val="59"/>
    <w:rsid w:val="00984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link w:val="TitelZchn"/>
    <w:uiPriority w:val="10"/>
    <w:semiHidden/>
    <w:unhideWhenUsed/>
    <w:rsid w:val="00DD5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semiHidden/>
    <w:rsid w:val="00DD532B"/>
    <w:rPr>
      <w:rFonts w:asciiTheme="majorHAnsi" w:eastAsiaTheme="majorEastAsia" w:hAnsiTheme="majorHAnsi" w:cstheme="majorBidi"/>
      <w:spacing w:val="-10"/>
      <w:kern w:val="28"/>
      <w:sz w:val="56"/>
      <w:szCs w:val="56"/>
    </w:rPr>
  </w:style>
  <w:style w:type="paragraph" w:styleId="Zitat">
    <w:name w:val="Quote"/>
    <w:basedOn w:val="Standard"/>
    <w:next w:val="Standard"/>
    <w:link w:val="ZitatZchn"/>
    <w:uiPriority w:val="29"/>
    <w:semiHidden/>
    <w:unhideWhenUsed/>
    <w:rsid w:val="00DD532B"/>
    <w:pPr>
      <w:spacing w:before="160" w:after="160"/>
      <w:jc w:val="center"/>
    </w:pPr>
    <w:rPr>
      <w:i/>
      <w:iCs/>
      <w:color w:val="404040" w:themeColor="text1" w:themeTint="BF"/>
    </w:rPr>
  </w:style>
  <w:style w:type="character" w:customStyle="1" w:styleId="ZitatZchn">
    <w:name w:val="Zitat Zchn"/>
    <w:basedOn w:val="Absatz-Standardschriftart"/>
    <w:link w:val="Zitat"/>
    <w:uiPriority w:val="29"/>
    <w:semiHidden/>
    <w:rsid w:val="00DD532B"/>
    <w:rPr>
      <w:rFonts w:ascii="Arial" w:hAnsi="Arial" w:cs="Arial"/>
      <w:i/>
      <w:iCs/>
      <w:color w:val="404040" w:themeColor="text1" w:themeTint="BF"/>
      <w:sz w:val="24"/>
      <w:szCs w:val="24"/>
    </w:rPr>
  </w:style>
  <w:style w:type="character" w:styleId="IntensiveHervorhebung">
    <w:name w:val="Intense Emphasis"/>
    <w:basedOn w:val="Absatz-Standardschriftart"/>
    <w:uiPriority w:val="21"/>
    <w:semiHidden/>
    <w:unhideWhenUsed/>
    <w:rsid w:val="00DD532B"/>
    <w:rPr>
      <w:i/>
      <w:iCs/>
      <w:color w:val="1C332F" w:themeColor="accent1" w:themeShade="BF"/>
    </w:rPr>
  </w:style>
  <w:style w:type="paragraph" w:styleId="IntensivesZitat">
    <w:name w:val="Intense Quote"/>
    <w:basedOn w:val="Standard"/>
    <w:next w:val="Standard"/>
    <w:link w:val="IntensivesZitatZchn"/>
    <w:uiPriority w:val="30"/>
    <w:semiHidden/>
    <w:unhideWhenUsed/>
    <w:rsid w:val="00DD532B"/>
    <w:pPr>
      <w:pBdr>
        <w:top w:val="single" w:sz="4" w:space="10" w:color="1C332F" w:themeColor="accent1" w:themeShade="BF"/>
        <w:bottom w:val="single" w:sz="4" w:space="10" w:color="1C332F" w:themeColor="accent1" w:themeShade="BF"/>
      </w:pBdr>
      <w:spacing w:before="360" w:after="360"/>
      <w:ind w:left="864" w:right="864"/>
      <w:jc w:val="center"/>
    </w:pPr>
    <w:rPr>
      <w:i/>
      <w:iCs/>
      <w:color w:val="1C332F" w:themeColor="accent1" w:themeShade="BF"/>
    </w:rPr>
  </w:style>
  <w:style w:type="character" w:customStyle="1" w:styleId="IntensivesZitatZchn">
    <w:name w:val="Intensives Zitat Zchn"/>
    <w:basedOn w:val="Absatz-Standardschriftart"/>
    <w:link w:val="IntensivesZitat"/>
    <w:uiPriority w:val="30"/>
    <w:semiHidden/>
    <w:rsid w:val="00DD532B"/>
    <w:rPr>
      <w:rFonts w:ascii="Arial" w:hAnsi="Arial" w:cs="Arial"/>
      <w:i/>
      <w:iCs/>
      <w:color w:val="1C332F" w:themeColor="accent1" w:themeShade="BF"/>
      <w:sz w:val="24"/>
      <w:szCs w:val="24"/>
    </w:rPr>
  </w:style>
  <w:style w:type="character" w:styleId="IntensiverVerweis">
    <w:name w:val="Intense Reference"/>
    <w:basedOn w:val="Absatz-Standardschriftart"/>
    <w:uiPriority w:val="32"/>
    <w:semiHidden/>
    <w:unhideWhenUsed/>
    <w:rsid w:val="00DD532B"/>
    <w:rPr>
      <w:b/>
      <w:bCs/>
      <w:smallCaps/>
      <w:color w:val="1C332F" w:themeColor="accent1" w:themeShade="BF"/>
      <w:spacing w:val="5"/>
    </w:rPr>
  </w:style>
  <w:style w:type="paragraph" w:customStyle="1" w:styleId="Aufzhlunguli">
    <w:name w:val="Aufzählung_uli"/>
    <w:basedOn w:val="Standard"/>
    <w:qFormat/>
    <w:rsid w:val="00DD532B"/>
    <w:pPr>
      <w:numPr>
        <w:numId w:val="12"/>
      </w:numPr>
      <w:ind w:left="357" w:hanging="357"/>
    </w:pPr>
    <w:rPr>
      <w:lang w:val="en-GB"/>
    </w:rPr>
  </w:style>
  <w:style w:type="character" w:customStyle="1" w:styleId="ListenabsatzZchn">
    <w:name w:val="Listenabsatz Zchn"/>
    <w:aliases w:val="List# Zchn,Dot pt Zchn,cv list paragraph Zchn,List Paragraph1 Zchn,Párrafo de lista Zchn,ITEM NUMBER Zchn,Numbered Para 1 Zchn,No Spacing1 Zchn,List Paragraph Char Char Char Zchn,Indicator Text Zchn,Bullet 1 Zchn,Bullet Points Zchn"/>
    <w:basedOn w:val="Absatz-Standardschriftart"/>
    <w:link w:val="Listenabsatz"/>
    <w:uiPriority w:val="34"/>
    <w:qFormat/>
    <w:rsid w:val="00DD532B"/>
    <w:rPr>
      <w:rFonts w:ascii="Arial" w:hAnsi="Arial" w:cs="Arial"/>
      <w:color w:val="262626" w:themeColor="text1" w:themeTint="D9"/>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57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research/participants/docs/h2020-funding-guide/cross-cutting-issues/open-access-data-management/data-management_en.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research/participants/docs/h2020-funding-guide/cross-cutting-issues/open-access-data-management/data-management_en.ht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Larissa">
  <a:themeElements>
    <a:clrScheme name="PtJ-Farbpalette Office-Anwendungen">
      <a:dk1>
        <a:sysClr val="windowText" lastClr="000000"/>
      </a:dk1>
      <a:lt1>
        <a:srgbClr val="FFFFFF"/>
      </a:lt1>
      <a:dk2>
        <a:srgbClr val="264540"/>
      </a:dk2>
      <a:lt2>
        <a:srgbClr val="E4F485"/>
      </a:lt2>
      <a:accent1>
        <a:srgbClr val="264540"/>
      </a:accent1>
      <a:accent2>
        <a:srgbClr val="E4F485"/>
      </a:accent2>
      <a:accent3>
        <a:srgbClr val="CCC2B6"/>
      </a:accent3>
      <a:accent4>
        <a:srgbClr val="D93651"/>
      </a:accent4>
      <a:accent5>
        <a:srgbClr val="95D6AF"/>
      </a:accent5>
      <a:accent6>
        <a:srgbClr val="377B67"/>
      </a:accent6>
      <a:hlink>
        <a:srgbClr val="D93651"/>
      </a:hlink>
      <a:folHlink>
        <a:srgbClr val="D9365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B2A1DC3193214B84CDDDD22042850D" ma:contentTypeVersion="13" ma:contentTypeDescription="Ein neues Dokument erstellen." ma:contentTypeScope="" ma:versionID="68f09c08954fd310698926098024857c">
  <xsd:schema xmlns:xsd="http://www.w3.org/2001/XMLSchema" xmlns:xs="http://www.w3.org/2001/XMLSchema" xmlns:p="http://schemas.microsoft.com/office/2006/metadata/properties" xmlns:ns2="ad877dc1-0fbf-425d-82d0-bf578388bdda" xmlns:ns3="267d945c-83dc-43a8-b4ed-148ef697490f" targetNamespace="http://schemas.microsoft.com/office/2006/metadata/properties" ma:root="true" ma:fieldsID="c84397a9e014b3defe833ba20ae3268e" ns2:_="" ns3:_="">
    <xsd:import namespace="ad877dc1-0fbf-425d-82d0-bf578388bdda"/>
    <xsd:import namespace="267d945c-83dc-43a8-b4ed-148ef69749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77dc1-0fbf-425d-82d0-bf578388b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7d945c-83dc-43a8-b4ed-148ef697490f"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A2109B-8C9E-4376-86A7-857B56001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77dc1-0fbf-425d-82d0-bf578388bdda"/>
    <ds:schemaRef ds:uri="267d945c-83dc-43a8-b4ed-148ef6974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43A3A4-6652-4246-9A26-9C64054DAD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21D873-4C40-4F80-A233-45AD47B99C34}">
  <ds:schemaRefs>
    <ds:schemaRef ds:uri="http://schemas.openxmlformats.org/officeDocument/2006/bibliography"/>
  </ds:schemaRefs>
</ds:datastoreItem>
</file>

<file path=customXml/itemProps4.xml><?xml version="1.0" encoding="utf-8"?>
<ds:datastoreItem xmlns:ds="http://schemas.openxmlformats.org/officeDocument/2006/customXml" ds:itemID="{EA0560D6-8669-4888-99AB-D8BCC1A091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2526</Characters>
  <Application>Microsoft Office Word</Application>
  <DocSecurity>0</DocSecurity>
  <Lines>21</Lines>
  <Paragraphs>5</Paragraphs>
  <ScaleCrop>false</ScaleCrop>
  <Company>PtJ</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Bericht PtJ Deutsch</dc:title>
  <dc:subject/>
  <dc:creator>Schulte, Petra</dc:creator>
  <cp:keywords/>
  <dc:description/>
  <cp:lastModifiedBy>Schulte, Petra</cp:lastModifiedBy>
  <cp:revision>4</cp:revision>
  <cp:lastPrinted>2021-12-09T14:48:00Z</cp:lastPrinted>
  <dcterms:created xsi:type="dcterms:W3CDTF">2026-02-05T09:40:00Z</dcterms:created>
  <dcterms:modified xsi:type="dcterms:W3CDTF">2026-02-05T10:18:00Z</dcterms:modified>
</cp:coreProperties>
</file>